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1D" w:rsidRPr="00A0361D" w:rsidRDefault="00A0361D" w:rsidP="00A0361D">
      <w:pPr>
        <w:widowControl w:val="0"/>
        <w:spacing w:after="0" w:line="240" w:lineRule="auto"/>
        <w:jc w:val="right"/>
        <w:rPr>
          <w:rFonts w:ascii="Times New Roman" w:hAnsi="Times New Roman" w:cs="Times New Roman"/>
        </w:rPr>
      </w:pPr>
      <w:r w:rsidRPr="00A0361D">
        <w:rPr>
          <w:rFonts w:ascii="Times New Roman" w:hAnsi="Times New Roman" w:cs="Times New Roman"/>
        </w:rPr>
        <w:t>«УТВЕРЖДАЮ»</w:t>
      </w:r>
    </w:p>
    <w:p w:rsidR="00A0361D" w:rsidRPr="00A0361D" w:rsidRDefault="00A0361D" w:rsidP="00A0361D">
      <w:pPr>
        <w:widowControl w:val="0"/>
        <w:spacing w:after="0" w:line="240" w:lineRule="auto"/>
        <w:jc w:val="right"/>
        <w:rPr>
          <w:rFonts w:ascii="Times New Roman" w:hAnsi="Times New Roman" w:cs="Times New Roman"/>
        </w:rPr>
      </w:pPr>
      <w:r w:rsidRPr="00A0361D">
        <w:rPr>
          <w:rFonts w:ascii="Times New Roman" w:hAnsi="Times New Roman" w:cs="Times New Roman"/>
        </w:rPr>
        <w:t>Директор</w:t>
      </w:r>
    </w:p>
    <w:p w:rsidR="00A0361D" w:rsidRPr="00A0361D" w:rsidRDefault="00A0361D" w:rsidP="00A0361D">
      <w:pPr>
        <w:widowControl w:val="0"/>
        <w:spacing w:after="0" w:line="240" w:lineRule="auto"/>
        <w:jc w:val="right"/>
        <w:rPr>
          <w:rFonts w:ascii="Times New Roman" w:hAnsi="Times New Roman" w:cs="Times New Roman"/>
        </w:rPr>
      </w:pPr>
      <w:r w:rsidRPr="00A0361D">
        <w:rPr>
          <w:rFonts w:ascii="Times New Roman" w:hAnsi="Times New Roman" w:cs="Times New Roman"/>
        </w:rPr>
        <w:t>Музея-заповедника «Щелыково»</w:t>
      </w:r>
    </w:p>
    <w:p w:rsidR="00A0361D" w:rsidRPr="00A0361D" w:rsidRDefault="00A0361D" w:rsidP="00A0361D">
      <w:pPr>
        <w:widowControl w:val="0"/>
        <w:spacing w:after="0" w:line="240" w:lineRule="auto"/>
        <w:jc w:val="right"/>
        <w:rPr>
          <w:rFonts w:ascii="Times New Roman" w:hAnsi="Times New Roman" w:cs="Times New Roman"/>
        </w:rPr>
      </w:pPr>
      <w:r w:rsidRPr="00A0361D">
        <w:rPr>
          <w:rFonts w:ascii="Times New Roman" w:hAnsi="Times New Roman" w:cs="Times New Roman"/>
        </w:rPr>
        <w:t>_________________ Орлова Г.И.</w:t>
      </w:r>
    </w:p>
    <w:p w:rsidR="00A0361D" w:rsidRPr="00A0361D" w:rsidRDefault="00A0361D" w:rsidP="00A0361D">
      <w:pPr>
        <w:widowControl w:val="0"/>
        <w:spacing w:after="0" w:line="240" w:lineRule="auto"/>
        <w:jc w:val="right"/>
        <w:rPr>
          <w:rFonts w:ascii="Times New Roman" w:hAnsi="Times New Roman" w:cs="Times New Roman"/>
        </w:rPr>
      </w:pPr>
      <w:r w:rsidRPr="00A0361D">
        <w:rPr>
          <w:rFonts w:ascii="Times New Roman" w:hAnsi="Times New Roman" w:cs="Times New Roman"/>
        </w:rPr>
        <w:t xml:space="preserve">«______» _______________ </w:t>
      </w:r>
      <w:smartTag w:uri="urn:schemas-microsoft-com:office:smarttags" w:element="metricconverter">
        <w:smartTagPr>
          <w:attr w:name="ProductID" w:val="2016 г"/>
        </w:smartTagPr>
        <w:r w:rsidRPr="00A0361D">
          <w:rPr>
            <w:rFonts w:ascii="Times New Roman" w:hAnsi="Times New Roman" w:cs="Times New Roman"/>
          </w:rPr>
          <w:t>2016 г</w:t>
        </w:r>
      </w:smartTag>
      <w:r w:rsidRPr="00A0361D">
        <w:rPr>
          <w:rFonts w:ascii="Times New Roman" w:hAnsi="Times New Roman" w:cs="Times New Roman"/>
        </w:rPr>
        <w:t>.</w:t>
      </w:r>
    </w:p>
    <w:p w:rsidR="00044FB8" w:rsidRPr="00C77FE2" w:rsidRDefault="00044FB8" w:rsidP="00174F38">
      <w:pPr>
        <w:spacing w:after="0" w:line="240" w:lineRule="auto"/>
        <w:contextualSpacing/>
        <w:jc w:val="right"/>
        <w:rPr>
          <w:rFonts w:ascii="Times New Roman" w:hAnsi="Times New Roman" w:cs="Times New Roman"/>
        </w:rPr>
      </w:pPr>
    </w:p>
    <w:p w:rsidR="00E91CCC" w:rsidRDefault="00E91CCC" w:rsidP="00E91CCC">
      <w:pPr>
        <w:spacing w:after="0" w:line="240" w:lineRule="auto"/>
        <w:contextualSpacing/>
        <w:jc w:val="center"/>
        <w:rPr>
          <w:rFonts w:ascii="Times New Roman" w:hAnsi="Times New Roman" w:cs="Times New Roman"/>
        </w:rPr>
      </w:pPr>
    </w:p>
    <w:p w:rsidR="00A0361D" w:rsidRDefault="00A0361D" w:rsidP="00E91CCC">
      <w:pPr>
        <w:spacing w:after="0" w:line="240" w:lineRule="auto"/>
        <w:contextualSpacing/>
        <w:jc w:val="center"/>
        <w:rPr>
          <w:rFonts w:ascii="Times New Roman" w:hAnsi="Times New Roman" w:cs="Times New Roman"/>
        </w:rPr>
      </w:pPr>
    </w:p>
    <w:p w:rsidR="00174F38" w:rsidRDefault="009276B5" w:rsidP="00E91CCC">
      <w:pPr>
        <w:spacing w:after="0" w:line="240" w:lineRule="auto"/>
        <w:contextualSpacing/>
        <w:jc w:val="center"/>
        <w:rPr>
          <w:rFonts w:ascii="Times New Roman" w:hAnsi="Times New Roman" w:cs="Times New Roman"/>
        </w:rPr>
      </w:pPr>
      <w:r w:rsidRPr="00C77FE2">
        <w:rPr>
          <w:rFonts w:ascii="Times New Roman" w:hAnsi="Times New Roman" w:cs="Times New Roman"/>
        </w:rPr>
        <w:t xml:space="preserve">ПЛАН ВЫСТАВОЧНОЙ ДЕЯТЕЛЬНОСТИ </w:t>
      </w:r>
    </w:p>
    <w:p w:rsidR="00C77FE2" w:rsidRPr="00C77FE2" w:rsidRDefault="009276B5" w:rsidP="00E91CCC">
      <w:pPr>
        <w:spacing w:after="0" w:line="240" w:lineRule="auto"/>
        <w:contextualSpacing/>
        <w:jc w:val="center"/>
        <w:rPr>
          <w:rFonts w:ascii="Times New Roman" w:hAnsi="Times New Roman" w:cs="Times New Roman"/>
          <w:sz w:val="28"/>
          <w:szCs w:val="28"/>
        </w:rPr>
      </w:pPr>
      <w:r w:rsidRPr="00C77FE2">
        <w:rPr>
          <w:rFonts w:ascii="Times New Roman" w:hAnsi="Times New Roman" w:cs="Times New Roman"/>
        </w:rPr>
        <w:t>МУЗЕЯ</w:t>
      </w:r>
      <w:r w:rsidR="00174F38">
        <w:rPr>
          <w:rFonts w:ascii="Times New Roman" w:hAnsi="Times New Roman" w:cs="Times New Roman"/>
        </w:rPr>
        <w:t>-ЗАПОВЕДНИКА «ЩЕЛЫКОВО» НА</w:t>
      </w:r>
      <w:r w:rsidRPr="00C77FE2">
        <w:rPr>
          <w:rFonts w:ascii="Times New Roman" w:hAnsi="Times New Roman" w:cs="Times New Roman"/>
        </w:rPr>
        <w:t xml:space="preserve"> </w:t>
      </w:r>
      <w:r w:rsidR="00FF29FC">
        <w:rPr>
          <w:rFonts w:ascii="Times New Roman" w:hAnsi="Times New Roman" w:cs="Times New Roman"/>
        </w:rPr>
        <w:t>201</w:t>
      </w:r>
      <w:r w:rsidR="006D1A10">
        <w:rPr>
          <w:rFonts w:ascii="Times New Roman" w:hAnsi="Times New Roman" w:cs="Times New Roman"/>
        </w:rPr>
        <w:t>7</w:t>
      </w:r>
      <w:r w:rsidR="00FF29FC">
        <w:rPr>
          <w:rFonts w:ascii="Times New Roman" w:hAnsi="Times New Roman" w:cs="Times New Roman"/>
        </w:rPr>
        <w:t xml:space="preserve"> Г.</w:t>
      </w:r>
    </w:p>
    <w:p w:rsidR="00E91CCC" w:rsidRDefault="00E91CCC" w:rsidP="00E91CCC">
      <w:pPr>
        <w:spacing w:after="0" w:line="240" w:lineRule="auto"/>
        <w:contextualSpacing/>
        <w:jc w:val="center"/>
        <w:rPr>
          <w:rFonts w:ascii="Times New Roman" w:hAnsi="Times New Roman" w:cs="Times New Roman"/>
          <w:b/>
          <w:u w:val="single"/>
        </w:rPr>
      </w:pPr>
    </w:p>
    <w:p w:rsidR="009276B5" w:rsidRPr="00C77FE2" w:rsidRDefault="009276B5" w:rsidP="00E91CCC">
      <w:pPr>
        <w:spacing w:after="0" w:line="240" w:lineRule="auto"/>
        <w:contextualSpacing/>
        <w:jc w:val="center"/>
        <w:rPr>
          <w:rFonts w:ascii="Times New Roman" w:hAnsi="Times New Roman" w:cs="Times New Roman"/>
          <w:b/>
          <w:u w:val="single"/>
        </w:rPr>
      </w:pPr>
      <w:proofErr w:type="spellStart"/>
      <w:r w:rsidRPr="00C77FE2">
        <w:rPr>
          <w:rFonts w:ascii="Times New Roman" w:hAnsi="Times New Roman" w:cs="Times New Roman"/>
          <w:b/>
          <w:u w:val="single"/>
        </w:rPr>
        <w:t>Внутримузейные</w:t>
      </w:r>
      <w:proofErr w:type="spellEnd"/>
      <w:r w:rsidRPr="00C77FE2">
        <w:rPr>
          <w:rFonts w:ascii="Times New Roman" w:hAnsi="Times New Roman" w:cs="Times New Roman"/>
          <w:b/>
          <w:u w:val="single"/>
        </w:rPr>
        <w:t xml:space="preserve"> выставки</w:t>
      </w:r>
    </w:p>
    <w:p w:rsidR="009276B5" w:rsidRPr="00C77FE2" w:rsidRDefault="009276B5" w:rsidP="00E91CCC">
      <w:pPr>
        <w:spacing w:after="0" w:line="240" w:lineRule="auto"/>
        <w:contextualSpacing/>
        <w:jc w:val="center"/>
        <w:rPr>
          <w:rFonts w:ascii="Times New Roman" w:hAnsi="Times New Roman" w:cs="Times New Roman"/>
          <w:b/>
          <w:u w:val="single"/>
        </w:rPr>
      </w:pPr>
    </w:p>
    <w:tbl>
      <w:tblPr>
        <w:tblStyle w:val="a3"/>
        <w:tblW w:w="15309" w:type="dxa"/>
        <w:tblInd w:w="-459" w:type="dxa"/>
        <w:tblLook w:val="04A0" w:firstRow="1" w:lastRow="0" w:firstColumn="1" w:lastColumn="0" w:noHBand="0" w:noVBand="1"/>
      </w:tblPr>
      <w:tblGrid>
        <w:gridCol w:w="498"/>
        <w:gridCol w:w="2061"/>
        <w:gridCol w:w="1491"/>
        <w:gridCol w:w="1662"/>
        <w:gridCol w:w="1804"/>
        <w:gridCol w:w="1911"/>
        <w:gridCol w:w="1885"/>
        <w:gridCol w:w="1708"/>
        <w:gridCol w:w="2289"/>
      </w:tblGrid>
      <w:tr w:rsidR="00B9278F" w:rsidRPr="00C77FE2" w:rsidTr="00E96E68">
        <w:trPr>
          <w:trHeight w:val="570"/>
        </w:trPr>
        <w:tc>
          <w:tcPr>
            <w:tcW w:w="498" w:type="dxa"/>
            <w:vMerge w:val="restart"/>
          </w:tcPr>
          <w:p w:rsidR="00313F1E" w:rsidRPr="00C77FE2" w:rsidRDefault="00313F1E" w:rsidP="00E91CCC">
            <w:pPr>
              <w:contextualSpacing/>
              <w:jc w:val="center"/>
              <w:rPr>
                <w:rFonts w:ascii="Times New Roman" w:hAnsi="Times New Roman" w:cs="Times New Roman"/>
              </w:rPr>
            </w:pPr>
            <w:r w:rsidRPr="00C77FE2">
              <w:rPr>
                <w:rFonts w:ascii="Times New Roman" w:hAnsi="Times New Roman" w:cs="Times New Roman"/>
              </w:rPr>
              <w:t>№</w:t>
            </w:r>
          </w:p>
        </w:tc>
        <w:tc>
          <w:tcPr>
            <w:tcW w:w="2061" w:type="dxa"/>
            <w:vMerge w:val="restart"/>
          </w:tcPr>
          <w:p w:rsidR="00313F1E" w:rsidRPr="00C77FE2" w:rsidRDefault="00313F1E" w:rsidP="003163CB">
            <w:pPr>
              <w:contextualSpacing/>
              <w:jc w:val="center"/>
              <w:rPr>
                <w:rFonts w:ascii="Times New Roman" w:hAnsi="Times New Roman" w:cs="Times New Roman"/>
              </w:rPr>
            </w:pPr>
            <w:r w:rsidRPr="00C77FE2">
              <w:rPr>
                <w:rFonts w:ascii="Times New Roman" w:hAnsi="Times New Roman" w:cs="Times New Roman"/>
              </w:rPr>
              <w:t>Название выставки</w:t>
            </w:r>
          </w:p>
        </w:tc>
        <w:tc>
          <w:tcPr>
            <w:tcW w:w="1491" w:type="dxa"/>
            <w:vMerge w:val="restart"/>
          </w:tcPr>
          <w:p w:rsidR="00313F1E" w:rsidRPr="00C77FE2" w:rsidRDefault="00313F1E" w:rsidP="00E91CCC">
            <w:pPr>
              <w:contextualSpacing/>
              <w:jc w:val="center"/>
              <w:rPr>
                <w:rFonts w:ascii="Times New Roman" w:hAnsi="Times New Roman" w:cs="Times New Roman"/>
              </w:rPr>
            </w:pPr>
            <w:r>
              <w:rPr>
                <w:rFonts w:ascii="Times New Roman" w:hAnsi="Times New Roman" w:cs="Times New Roman"/>
              </w:rPr>
              <w:t>С</w:t>
            </w:r>
            <w:r w:rsidRPr="00C77FE2">
              <w:rPr>
                <w:rFonts w:ascii="Times New Roman" w:hAnsi="Times New Roman" w:cs="Times New Roman"/>
              </w:rPr>
              <w:t>роки проведения</w:t>
            </w:r>
          </w:p>
        </w:tc>
        <w:tc>
          <w:tcPr>
            <w:tcW w:w="1662" w:type="dxa"/>
            <w:vMerge w:val="restart"/>
          </w:tcPr>
          <w:p w:rsidR="00313F1E" w:rsidRPr="00C77FE2" w:rsidRDefault="00313F1E" w:rsidP="00E91CCC">
            <w:pPr>
              <w:contextualSpacing/>
              <w:jc w:val="center"/>
              <w:rPr>
                <w:rFonts w:ascii="Times New Roman" w:hAnsi="Times New Roman" w:cs="Times New Roman"/>
              </w:rPr>
            </w:pPr>
            <w:r w:rsidRPr="00C77FE2">
              <w:rPr>
                <w:rFonts w:ascii="Times New Roman" w:hAnsi="Times New Roman" w:cs="Times New Roman"/>
              </w:rPr>
              <w:t>Место проведения</w:t>
            </w:r>
          </w:p>
        </w:tc>
        <w:tc>
          <w:tcPr>
            <w:tcW w:w="1804" w:type="dxa"/>
            <w:vMerge w:val="restart"/>
          </w:tcPr>
          <w:p w:rsidR="00313F1E" w:rsidRPr="00C77FE2" w:rsidRDefault="00313F1E" w:rsidP="003163CB">
            <w:pPr>
              <w:contextualSpacing/>
              <w:jc w:val="center"/>
              <w:rPr>
                <w:rFonts w:ascii="Times New Roman" w:hAnsi="Times New Roman" w:cs="Times New Roman"/>
              </w:rPr>
            </w:pPr>
            <w:r w:rsidRPr="00C77FE2">
              <w:rPr>
                <w:rFonts w:ascii="Times New Roman" w:hAnsi="Times New Roman" w:cs="Times New Roman"/>
              </w:rPr>
              <w:t>Участники</w:t>
            </w:r>
          </w:p>
        </w:tc>
        <w:tc>
          <w:tcPr>
            <w:tcW w:w="1911" w:type="dxa"/>
            <w:vMerge w:val="restart"/>
          </w:tcPr>
          <w:p w:rsidR="00313F1E" w:rsidRPr="00C77FE2" w:rsidRDefault="00313F1E" w:rsidP="003163CB">
            <w:pPr>
              <w:contextualSpacing/>
              <w:jc w:val="center"/>
              <w:rPr>
                <w:rFonts w:ascii="Times New Roman" w:hAnsi="Times New Roman" w:cs="Times New Roman"/>
              </w:rPr>
            </w:pPr>
            <w:r>
              <w:rPr>
                <w:rFonts w:ascii="Times New Roman" w:hAnsi="Times New Roman" w:cs="Times New Roman"/>
              </w:rPr>
              <w:t>Краткое описание выставки</w:t>
            </w:r>
          </w:p>
        </w:tc>
        <w:tc>
          <w:tcPr>
            <w:tcW w:w="3593" w:type="dxa"/>
            <w:gridSpan w:val="2"/>
          </w:tcPr>
          <w:p w:rsidR="00313F1E" w:rsidRPr="00C77FE2" w:rsidRDefault="00313F1E" w:rsidP="00313F1E">
            <w:pPr>
              <w:contextualSpacing/>
              <w:jc w:val="center"/>
              <w:rPr>
                <w:rFonts w:ascii="Times New Roman" w:hAnsi="Times New Roman" w:cs="Times New Roman"/>
              </w:rPr>
            </w:pPr>
            <w:r w:rsidRPr="00C77FE2">
              <w:rPr>
                <w:rFonts w:ascii="Times New Roman" w:hAnsi="Times New Roman" w:cs="Times New Roman"/>
              </w:rPr>
              <w:t>Источники финансирования</w:t>
            </w:r>
            <w:r>
              <w:rPr>
                <w:rFonts w:ascii="Times New Roman" w:hAnsi="Times New Roman" w:cs="Times New Roman"/>
              </w:rPr>
              <w:t>:</w:t>
            </w:r>
            <w:r w:rsidRPr="00C77FE2">
              <w:rPr>
                <w:rFonts w:ascii="Times New Roman" w:hAnsi="Times New Roman" w:cs="Times New Roman"/>
              </w:rPr>
              <w:t xml:space="preserve"> </w:t>
            </w:r>
          </w:p>
        </w:tc>
        <w:tc>
          <w:tcPr>
            <w:tcW w:w="2289" w:type="dxa"/>
            <w:vMerge w:val="restart"/>
          </w:tcPr>
          <w:p w:rsidR="00313F1E" w:rsidRPr="00C77FE2" w:rsidRDefault="00313F1E" w:rsidP="00E91CCC">
            <w:pPr>
              <w:contextualSpacing/>
              <w:jc w:val="center"/>
              <w:rPr>
                <w:rFonts w:ascii="Times New Roman" w:hAnsi="Times New Roman" w:cs="Times New Roman"/>
              </w:rPr>
            </w:pPr>
            <w:r w:rsidRPr="00C77FE2">
              <w:rPr>
                <w:rFonts w:ascii="Times New Roman" w:hAnsi="Times New Roman" w:cs="Times New Roman"/>
              </w:rPr>
              <w:t>Ответственный за организацию</w:t>
            </w:r>
          </w:p>
          <w:p w:rsidR="00313F1E" w:rsidRPr="00C77FE2" w:rsidRDefault="00313F1E" w:rsidP="00E91CCC">
            <w:pPr>
              <w:contextualSpacing/>
              <w:jc w:val="center"/>
              <w:rPr>
                <w:rFonts w:ascii="Times New Roman" w:hAnsi="Times New Roman" w:cs="Times New Roman"/>
              </w:rPr>
            </w:pPr>
            <w:r w:rsidRPr="00C77FE2">
              <w:rPr>
                <w:rFonts w:ascii="Times New Roman" w:hAnsi="Times New Roman" w:cs="Times New Roman"/>
              </w:rPr>
              <w:t>(контактный телефон</w:t>
            </w:r>
            <w:r>
              <w:rPr>
                <w:rFonts w:ascii="Times New Roman" w:hAnsi="Times New Roman" w:cs="Times New Roman"/>
              </w:rPr>
              <w:t xml:space="preserve">, </w:t>
            </w:r>
            <w:r>
              <w:rPr>
                <w:rFonts w:ascii="Times New Roman" w:hAnsi="Times New Roman" w:cs="Times New Roman"/>
                <w:lang w:val="en-US"/>
              </w:rPr>
              <w:t>e</w:t>
            </w:r>
            <w:r w:rsidRPr="003163CB">
              <w:rPr>
                <w:rFonts w:ascii="Times New Roman" w:hAnsi="Times New Roman" w:cs="Times New Roman"/>
              </w:rPr>
              <w:t>-</w:t>
            </w:r>
            <w:r>
              <w:rPr>
                <w:rFonts w:ascii="Times New Roman" w:hAnsi="Times New Roman" w:cs="Times New Roman"/>
                <w:lang w:val="en-US"/>
              </w:rPr>
              <w:t>mail</w:t>
            </w:r>
            <w:r w:rsidRPr="00C77FE2">
              <w:rPr>
                <w:rFonts w:ascii="Times New Roman" w:hAnsi="Times New Roman" w:cs="Times New Roman"/>
              </w:rPr>
              <w:t>)</w:t>
            </w:r>
          </w:p>
        </w:tc>
      </w:tr>
      <w:tr w:rsidR="00B9278F" w:rsidRPr="00C77FE2" w:rsidTr="00E96E68">
        <w:trPr>
          <w:trHeight w:val="435"/>
        </w:trPr>
        <w:tc>
          <w:tcPr>
            <w:tcW w:w="498" w:type="dxa"/>
            <w:vMerge/>
          </w:tcPr>
          <w:p w:rsidR="00313F1E" w:rsidRPr="00C77FE2" w:rsidRDefault="00313F1E" w:rsidP="00E91CCC">
            <w:pPr>
              <w:contextualSpacing/>
              <w:jc w:val="center"/>
              <w:rPr>
                <w:rFonts w:ascii="Times New Roman" w:hAnsi="Times New Roman" w:cs="Times New Roman"/>
              </w:rPr>
            </w:pPr>
          </w:p>
        </w:tc>
        <w:tc>
          <w:tcPr>
            <w:tcW w:w="2061" w:type="dxa"/>
            <w:vMerge/>
          </w:tcPr>
          <w:p w:rsidR="00313F1E" w:rsidRPr="00C77FE2" w:rsidRDefault="00313F1E" w:rsidP="003163CB">
            <w:pPr>
              <w:contextualSpacing/>
              <w:jc w:val="center"/>
              <w:rPr>
                <w:rFonts w:ascii="Times New Roman" w:hAnsi="Times New Roman" w:cs="Times New Roman"/>
              </w:rPr>
            </w:pPr>
          </w:p>
        </w:tc>
        <w:tc>
          <w:tcPr>
            <w:tcW w:w="1491" w:type="dxa"/>
            <w:vMerge/>
          </w:tcPr>
          <w:p w:rsidR="00313F1E" w:rsidRDefault="00313F1E" w:rsidP="00E91CCC">
            <w:pPr>
              <w:contextualSpacing/>
              <w:jc w:val="center"/>
              <w:rPr>
                <w:rFonts w:ascii="Times New Roman" w:hAnsi="Times New Roman" w:cs="Times New Roman"/>
              </w:rPr>
            </w:pPr>
          </w:p>
        </w:tc>
        <w:tc>
          <w:tcPr>
            <w:tcW w:w="1662" w:type="dxa"/>
            <w:vMerge/>
          </w:tcPr>
          <w:p w:rsidR="00313F1E" w:rsidRPr="00C77FE2" w:rsidRDefault="00313F1E" w:rsidP="00E91CCC">
            <w:pPr>
              <w:contextualSpacing/>
              <w:jc w:val="center"/>
              <w:rPr>
                <w:rFonts w:ascii="Times New Roman" w:hAnsi="Times New Roman" w:cs="Times New Roman"/>
              </w:rPr>
            </w:pPr>
          </w:p>
        </w:tc>
        <w:tc>
          <w:tcPr>
            <w:tcW w:w="1804" w:type="dxa"/>
            <w:vMerge/>
          </w:tcPr>
          <w:p w:rsidR="00313F1E" w:rsidRPr="00C77FE2" w:rsidRDefault="00313F1E" w:rsidP="003163CB">
            <w:pPr>
              <w:contextualSpacing/>
              <w:jc w:val="center"/>
              <w:rPr>
                <w:rFonts w:ascii="Times New Roman" w:hAnsi="Times New Roman" w:cs="Times New Roman"/>
              </w:rPr>
            </w:pPr>
          </w:p>
        </w:tc>
        <w:tc>
          <w:tcPr>
            <w:tcW w:w="1911" w:type="dxa"/>
            <w:vMerge/>
          </w:tcPr>
          <w:p w:rsidR="00313F1E" w:rsidRDefault="00313F1E" w:rsidP="003163CB">
            <w:pPr>
              <w:contextualSpacing/>
              <w:jc w:val="center"/>
              <w:rPr>
                <w:rFonts w:ascii="Times New Roman" w:hAnsi="Times New Roman" w:cs="Times New Roman"/>
              </w:rPr>
            </w:pPr>
          </w:p>
        </w:tc>
        <w:tc>
          <w:tcPr>
            <w:tcW w:w="1885" w:type="dxa"/>
          </w:tcPr>
          <w:p w:rsidR="00313F1E" w:rsidRPr="00C77FE2" w:rsidRDefault="00313F1E" w:rsidP="00313F1E">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313F1E" w:rsidRPr="00C77FE2" w:rsidRDefault="00313F1E" w:rsidP="00313F1E">
            <w:pPr>
              <w:contextualSpacing/>
              <w:jc w:val="center"/>
              <w:rPr>
                <w:rFonts w:ascii="Times New Roman" w:hAnsi="Times New Roman" w:cs="Times New Roman"/>
              </w:rPr>
            </w:pPr>
            <w:r w:rsidRPr="00C77FE2">
              <w:rPr>
                <w:rFonts w:ascii="Times New Roman" w:hAnsi="Times New Roman" w:cs="Times New Roman"/>
              </w:rPr>
              <w:t>бюджетный</w:t>
            </w:r>
            <w:r>
              <w:rPr>
                <w:rFonts w:ascii="Times New Roman" w:hAnsi="Times New Roman" w:cs="Times New Roman"/>
              </w:rPr>
              <w:t>, бюджеты других уровней,</w:t>
            </w:r>
            <w:r w:rsidRPr="00C77FE2">
              <w:rPr>
                <w:rFonts w:ascii="Times New Roman" w:hAnsi="Times New Roman" w:cs="Times New Roman"/>
              </w:rPr>
              <w:t xml:space="preserve"> внебюджетный, спонсорские средства, иное</w:t>
            </w:r>
          </w:p>
        </w:tc>
        <w:tc>
          <w:tcPr>
            <w:tcW w:w="2289" w:type="dxa"/>
            <w:vMerge/>
          </w:tcPr>
          <w:p w:rsidR="00313F1E" w:rsidRPr="00C77FE2" w:rsidRDefault="00313F1E" w:rsidP="00E91CCC">
            <w:pPr>
              <w:contextualSpacing/>
              <w:jc w:val="center"/>
              <w:rPr>
                <w:rFonts w:ascii="Times New Roman" w:hAnsi="Times New Roman" w:cs="Times New Roman"/>
              </w:rPr>
            </w:pPr>
          </w:p>
        </w:tc>
      </w:tr>
      <w:tr w:rsidR="00E96E68" w:rsidRPr="00C77FE2" w:rsidTr="00E96E68">
        <w:trPr>
          <w:trHeight w:val="435"/>
        </w:trPr>
        <w:tc>
          <w:tcPr>
            <w:tcW w:w="498" w:type="dxa"/>
          </w:tcPr>
          <w:p w:rsidR="005A0806" w:rsidRPr="00C77FE2" w:rsidRDefault="005A0806" w:rsidP="00E91CCC">
            <w:pPr>
              <w:contextualSpacing/>
              <w:jc w:val="center"/>
              <w:rPr>
                <w:rFonts w:ascii="Times New Roman" w:hAnsi="Times New Roman" w:cs="Times New Roman"/>
              </w:rPr>
            </w:pPr>
            <w:r>
              <w:rPr>
                <w:rFonts w:ascii="Times New Roman" w:hAnsi="Times New Roman" w:cs="Times New Roman"/>
              </w:rPr>
              <w:t>1</w:t>
            </w:r>
          </w:p>
        </w:tc>
        <w:tc>
          <w:tcPr>
            <w:tcW w:w="2061" w:type="dxa"/>
          </w:tcPr>
          <w:p w:rsidR="005A0806" w:rsidRDefault="005A0806" w:rsidP="003F04E1">
            <w:pPr>
              <w:contextualSpacing/>
              <w:jc w:val="center"/>
              <w:rPr>
                <w:rFonts w:ascii="Times New Roman" w:hAnsi="Times New Roman"/>
              </w:rPr>
            </w:pPr>
            <w:r w:rsidRPr="002E1E5B">
              <w:rPr>
                <w:rFonts w:ascii="Times New Roman" w:hAnsi="Times New Roman"/>
              </w:rPr>
              <w:t>«</w:t>
            </w:r>
            <w:r>
              <w:rPr>
                <w:rFonts w:ascii="Times New Roman" w:hAnsi="Times New Roman"/>
              </w:rPr>
              <w:t>Резиденция</w:t>
            </w:r>
            <w:r w:rsidRPr="002E1E5B">
              <w:rPr>
                <w:rFonts w:ascii="Times New Roman" w:hAnsi="Times New Roman"/>
              </w:rPr>
              <w:t xml:space="preserve"> Снегурочки»</w:t>
            </w:r>
          </w:p>
          <w:p w:rsidR="005A0806" w:rsidRPr="006A0719" w:rsidRDefault="005A0806" w:rsidP="003F04E1">
            <w:pPr>
              <w:contextualSpacing/>
              <w:jc w:val="center"/>
              <w:rPr>
                <w:rFonts w:ascii="Times New Roman" w:hAnsi="Times New Roman"/>
                <w:color w:val="7030A0"/>
              </w:rPr>
            </w:pPr>
          </w:p>
        </w:tc>
        <w:tc>
          <w:tcPr>
            <w:tcW w:w="1491" w:type="dxa"/>
          </w:tcPr>
          <w:p w:rsidR="005A0806" w:rsidRPr="00D6767A" w:rsidRDefault="005A0806" w:rsidP="003F04E1">
            <w:pPr>
              <w:contextualSpacing/>
              <w:jc w:val="center"/>
              <w:rPr>
                <w:rFonts w:ascii="Times New Roman" w:hAnsi="Times New Roman"/>
              </w:rPr>
            </w:pPr>
            <w:r w:rsidRPr="00D6767A">
              <w:rPr>
                <w:rFonts w:ascii="Times New Roman" w:hAnsi="Times New Roman"/>
              </w:rPr>
              <w:t>1января–</w:t>
            </w:r>
          </w:p>
          <w:p w:rsidR="005A0806" w:rsidRPr="00D6767A" w:rsidRDefault="005A0806" w:rsidP="003F04E1">
            <w:pPr>
              <w:contextualSpacing/>
              <w:jc w:val="center"/>
              <w:rPr>
                <w:rFonts w:ascii="Times New Roman" w:hAnsi="Times New Roman"/>
              </w:rPr>
            </w:pPr>
            <w:r w:rsidRPr="00D6767A">
              <w:rPr>
                <w:rFonts w:ascii="Times New Roman" w:hAnsi="Times New Roman"/>
              </w:rPr>
              <w:t>1 мая</w:t>
            </w:r>
          </w:p>
          <w:p w:rsidR="005A0806" w:rsidRPr="006A0719" w:rsidRDefault="005A0806" w:rsidP="003F04E1">
            <w:pPr>
              <w:contextualSpacing/>
              <w:jc w:val="center"/>
              <w:rPr>
                <w:rFonts w:ascii="Times New Roman" w:hAnsi="Times New Roman"/>
                <w:color w:val="7030A0"/>
              </w:rPr>
            </w:pPr>
          </w:p>
        </w:tc>
        <w:tc>
          <w:tcPr>
            <w:tcW w:w="1662" w:type="dxa"/>
          </w:tcPr>
          <w:p w:rsidR="005A0806" w:rsidRPr="002E1E5B" w:rsidRDefault="005A0806" w:rsidP="003F04E1">
            <w:pPr>
              <w:contextualSpacing/>
              <w:jc w:val="center"/>
              <w:rPr>
                <w:rFonts w:ascii="Times New Roman" w:hAnsi="Times New Roman"/>
              </w:rPr>
            </w:pPr>
            <w:r w:rsidRPr="002E1E5B">
              <w:rPr>
                <w:rFonts w:ascii="Times New Roman" w:hAnsi="Times New Roman"/>
              </w:rPr>
              <w:t>Голубой дом</w:t>
            </w:r>
          </w:p>
        </w:tc>
        <w:tc>
          <w:tcPr>
            <w:tcW w:w="1804" w:type="dxa"/>
          </w:tcPr>
          <w:p w:rsidR="00EA398F" w:rsidRDefault="005A0806" w:rsidP="003F04E1">
            <w:pPr>
              <w:contextualSpacing/>
              <w:jc w:val="center"/>
              <w:rPr>
                <w:rFonts w:ascii="Times New Roman" w:hAnsi="Times New Roman"/>
              </w:rPr>
            </w:pPr>
            <w:r w:rsidRPr="002E1E5B">
              <w:rPr>
                <w:rFonts w:ascii="Times New Roman" w:hAnsi="Times New Roman"/>
              </w:rPr>
              <w:t>«Музей-заповедник «Щелыково»</w:t>
            </w:r>
          </w:p>
          <w:p w:rsidR="005A0806" w:rsidRPr="002E1E5B" w:rsidRDefault="005A0806" w:rsidP="003F04E1">
            <w:pPr>
              <w:contextualSpacing/>
              <w:jc w:val="center"/>
              <w:rPr>
                <w:rFonts w:ascii="Times New Roman" w:hAnsi="Times New Roman"/>
              </w:rPr>
            </w:pPr>
          </w:p>
        </w:tc>
        <w:tc>
          <w:tcPr>
            <w:tcW w:w="1911" w:type="dxa"/>
          </w:tcPr>
          <w:p w:rsidR="005A0806" w:rsidRDefault="005A0806" w:rsidP="00EF6B26">
            <w:pPr>
              <w:contextualSpacing/>
              <w:jc w:val="center"/>
              <w:rPr>
                <w:rFonts w:ascii="Times New Roman" w:hAnsi="Times New Roman" w:cs="Times New Roman"/>
              </w:rPr>
            </w:pPr>
            <w:r>
              <w:rPr>
                <w:rFonts w:ascii="Times New Roman" w:hAnsi="Times New Roman" w:cs="Times New Roman"/>
              </w:rPr>
              <w:t xml:space="preserve">Интерактивная выставка по пьесе А.Н. Островского «Снегурочка» и </w:t>
            </w:r>
            <w:r w:rsidR="000F7BC9">
              <w:rPr>
                <w:rFonts w:ascii="Times New Roman" w:hAnsi="Times New Roman" w:cs="Times New Roman"/>
              </w:rPr>
              <w:t>мотива</w:t>
            </w:r>
            <w:r>
              <w:rPr>
                <w:rFonts w:ascii="Times New Roman" w:hAnsi="Times New Roman" w:cs="Times New Roman"/>
              </w:rPr>
              <w:t>м народных сказок</w:t>
            </w:r>
          </w:p>
        </w:tc>
        <w:tc>
          <w:tcPr>
            <w:tcW w:w="1885" w:type="dxa"/>
          </w:tcPr>
          <w:p w:rsidR="005A0806" w:rsidRDefault="005A0806" w:rsidP="00313F1E">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5A0806" w:rsidRDefault="005A0806" w:rsidP="005A0806">
            <w:pPr>
              <w:jc w:val="center"/>
            </w:pPr>
            <w:r w:rsidRPr="00D67FB8">
              <w:rPr>
                <w:rFonts w:ascii="Times New Roman" w:hAnsi="Times New Roman" w:cs="Times New Roman"/>
              </w:rPr>
              <w:t>бюджетный</w:t>
            </w:r>
          </w:p>
        </w:tc>
        <w:tc>
          <w:tcPr>
            <w:tcW w:w="2289" w:type="dxa"/>
          </w:tcPr>
          <w:p w:rsidR="005A0806" w:rsidRPr="00CE7E88" w:rsidRDefault="005A0806" w:rsidP="007B6CA8">
            <w:pPr>
              <w:contextualSpacing/>
              <w:jc w:val="center"/>
              <w:rPr>
                <w:rFonts w:ascii="Times New Roman" w:hAnsi="Times New Roman"/>
              </w:rPr>
            </w:pPr>
            <w:r>
              <w:rPr>
                <w:rFonts w:ascii="Times New Roman" w:hAnsi="Times New Roman"/>
              </w:rPr>
              <w:t>Ратникова Л.П.</w:t>
            </w:r>
          </w:p>
          <w:p w:rsidR="005A0806" w:rsidRDefault="005A0806" w:rsidP="007B6CA8">
            <w:pPr>
              <w:contextualSpacing/>
              <w:jc w:val="center"/>
              <w:rPr>
                <w:rFonts w:ascii="Times New Roman" w:hAnsi="Times New Roman"/>
              </w:rPr>
            </w:pPr>
            <w:r w:rsidRPr="00CE7E88">
              <w:rPr>
                <w:rFonts w:ascii="Times New Roman" w:hAnsi="Times New Roman"/>
              </w:rPr>
              <w:t>(49438) 23</w:t>
            </w:r>
            <w:r>
              <w:rPr>
                <w:rFonts w:ascii="Times New Roman" w:hAnsi="Times New Roman"/>
              </w:rPr>
              <w:t> </w:t>
            </w:r>
            <w:r w:rsidRPr="00CE7E88">
              <w:rPr>
                <w:rFonts w:ascii="Times New Roman" w:hAnsi="Times New Roman"/>
              </w:rPr>
              <w:t>244</w:t>
            </w:r>
          </w:p>
          <w:p w:rsidR="005A0806" w:rsidRPr="00C77FE2" w:rsidRDefault="001C2A2B" w:rsidP="007B6CA8">
            <w:pPr>
              <w:contextualSpacing/>
              <w:jc w:val="center"/>
              <w:rPr>
                <w:rFonts w:ascii="Times New Roman" w:hAnsi="Times New Roman" w:cs="Times New Roman"/>
              </w:rPr>
            </w:pPr>
            <w:hyperlink r:id="rId6" w:history="1">
              <w:r w:rsidR="0091536C" w:rsidRPr="0094060C">
                <w:rPr>
                  <w:rStyle w:val="a6"/>
                  <w:rFonts w:ascii="Times New Roman" w:hAnsi="Times New Roman"/>
                  <w:lang w:val="en-US"/>
                </w:rPr>
                <w:t>schelykovo</w:t>
              </w:r>
              <w:r w:rsidR="0091536C" w:rsidRPr="0094060C">
                <w:rPr>
                  <w:rStyle w:val="a6"/>
                  <w:rFonts w:ascii="Times New Roman" w:hAnsi="Times New Roman"/>
                </w:rPr>
                <w:t>.</w:t>
              </w:r>
              <w:r w:rsidR="0091536C" w:rsidRPr="0094060C">
                <w:rPr>
                  <w:rStyle w:val="a6"/>
                  <w:rFonts w:ascii="Times New Roman" w:hAnsi="Times New Roman"/>
                  <w:lang w:val="en-US"/>
                </w:rPr>
                <w:t>lit</w:t>
              </w:r>
              <w:r w:rsidR="0091536C" w:rsidRPr="0094060C">
                <w:rPr>
                  <w:rStyle w:val="a6"/>
                  <w:rFonts w:ascii="Times New Roman" w:hAnsi="Times New Roman"/>
                </w:rPr>
                <w:t>@</w:t>
              </w:r>
              <w:r w:rsidR="0091536C" w:rsidRPr="0094060C">
                <w:rPr>
                  <w:rStyle w:val="a6"/>
                  <w:rFonts w:ascii="Times New Roman" w:hAnsi="Times New Roman"/>
                  <w:lang w:val="en-US"/>
                </w:rPr>
                <w:t>mail</w:t>
              </w:r>
              <w:r w:rsidR="0091536C" w:rsidRPr="0094060C">
                <w:rPr>
                  <w:rStyle w:val="a6"/>
                  <w:rFonts w:ascii="Times New Roman" w:hAnsi="Times New Roman"/>
                </w:rPr>
                <w:t>.</w:t>
              </w:r>
              <w:proofErr w:type="spellStart"/>
              <w:r w:rsidR="0091536C" w:rsidRPr="0094060C">
                <w:rPr>
                  <w:rStyle w:val="a6"/>
                  <w:rFonts w:ascii="Times New Roman" w:hAnsi="Times New Roman"/>
                  <w:lang w:val="en-US"/>
                </w:rPr>
                <w:t>ru</w:t>
              </w:r>
              <w:proofErr w:type="spellEnd"/>
            </w:hyperlink>
          </w:p>
        </w:tc>
      </w:tr>
      <w:tr w:rsidR="005A0806" w:rsidRPr="00C77FE2" w:rsidTr="00E96E68">
        <w:trPr>
          <w:trHeight w:val="435"/>
        </w:trPr>
        <w:tc>
          <w:tcPr>
            <w:tcW w:w="498" w:type="dxa"/>
          </w:tcPr>
          <w:p w:rsidR="005A0806" w:rsidRPr="00C77FE2" w:rsidRDefault="005A0806" w:rsidP="00E91CCC">
            <w:pPr>
              <w:contextualSpacing/>
              <w:jc w:val="center"/>
              <w:rPr>
                <w:rFonts w:ascii="Times New Roman" w:hAnsi="Times New Roman" w:cs="Times New Roman"/>
              </w:rPr>
            </w:pPr>
            <w:r>
              <w:rPr>
                <w:rFonts w:ascii="Times New Roman" w:hAnsi="Times New Roman" w:cs="Times New Roman"/>
              </w:rPr>
              <w:t>2</w:t>
            </w:r>
          </w:p>
        </w:tc>
        <w:tc>
          <w:tcPr>
            <w:tcW w:w="2061" w:type="dxa"/>
          </w:tcPr>
          <w:p w:rsidR="005A0806" w:rsidRPr="00C77FE2" w:rsidRDefault="005A0806" w:rsidP="003163CB">
            <w:pPr>
              <w:contextualSpacing/>
              <w:jc w:val="center"/>
              <w:rPr>
                <w:rFonts w:ascii="Times New Roman" w:hAnsi="Times New Roman" w:cs="Times New Roman"/>
              </w:rPr>
            </w:pPr>
            <w:r>
              <w:rPr>
                <w:rFonts w:ascii="Times New Roman" w:hAnsi="Times New Roman" w:cs="Times New Roman"/>
              </w:rPr>
              <w:t>«Рождественские мотивы»</w:t>
            </w:r>
          </w:p>
        </w:tc>
        <w:tc>
          <w:tcPr>
            <w:tcW w:w="1491" w:type="dxa"/>
          </w:tcPr>
          <w:p w:rsidR="005A0806" w:rsidRDefault="001C2A2B" w:rsidP="005A0806">
            <w:pPr>
              <w:contextualSpacing/>
              <w:jc w:val="center"/>
              <w:rPr>
                <w:rFonts w:ascii="Times New Roman" w:hAnsi="Times New Roman" w:cs="Times New Roman"/>
              </w:rPr>
            </w:pPr>
            <w:r>
              <w:rPr>
                <w:rFonts w:ascii="Times New Roman" w:hAnsi="Times New Roman" w:cs="Times New Roman"/>
              </w:rPr>
              <w:t>17</w:t>
            </w:r>
            <w:r w:rsidR="005A0806">
              <w:rPr>
                <w:rFonts w:ascii="Times New Roman" w:hAnsi="Times New Roman" w:cs="Times New Roman"/>
              </w:rPr>
              <w:t xml:space="preserve"> января – 9 марта </w:t>
            </w:r>
          </w:p>
        </w:tc>
        <w:tc>
          <w:tcPr>
            <w:tcW w:w="1662" w:type="dxa"/>
          </w:tcPr>
          <w:p w:rsidR="005A0806" w:rsidRPr="00C77FE2" w:rsidRDefault="005A0806" w:rsidP="00E91CCC">
            <w:pPr>
              <w:contextualSpacing/>
              <w:jc w:val="center"/>
              <w:rPr>
                <w:rFonts w:ascii="Times New Roman" w:hAnsi="Times New Roman" w:cs="Times New Roman"/>
              </w:rPr>
            </w:pPr>
            <w:r>
              <w:rPr>
                <w:rFonts w:ascii="Times New Roman" w:hAnsi="Times New Roman"/>
              </w:rPr>
              <w:t>Литературно-театральный музей</w:t>
            </w:r>
          </w:p>
        </w:tc>
        <w:tc>
          <w:tcPr>
            <w:tcW w:w="1804" w:type="dxa"/>
          </w:tcPr>
          <w:p w:rsidR="005A0806" w:rsidRDefault="005A0806" w:rsidP="003163CB">
            <w:pPr>
              <w:contextualSpacing/>
              <w:jc w:val="center"/>
              <w:rPr>
                <w:rFonts w:ascii="Times New Roman" w:hAnsi="Times New Roman"/>
              </w:rPr>
            </w:pPr>
            <w:r w:rsidRPr="002E1E5B">
              <w:rPr>
                <w:rFonts w:ascii="Times New Roman" w:hAnsi="Times New Roman"/>
              </w:rPr>
              <w:t>«Музей-заповедник «Щелыково»</w:t>
            </w:r>
            <w:r w:rsidR="00EA398F">
              <w:rPr>
                <w:rFonts w:ascii="Times New Roman" w:hAnsi="Times New Roman"/>
              </w:rPr>
              <w:t>,</w:t>
            </w:r>
          </w:p>
          <w:p w:rsidR="00EA398F" w:rsidRPr="00C77FE2" w:rsidRDefault="00EA398F" w:rsidP="003163CB">
            <w:pPr>
              <w:contextualSpacing/>
              <w:jc w:val="center"/>
              <w:rPr>
                <w:rFonts w:ascii="Times New Roman" w:hAnsi="Times New Roman" w:cs="Times New Roman"/>
              </w:rPr>
            </w:pPr>
            <w:r>
              <w:rPr>
                <w:rFonts w:ascii="Times New Roman" w:hAnsi="Times New Roman"/>
              </w:rPr>
              <w:t>художник Шагин В.</w:t>
            </w:r>
          </w:p>
        </w:tc>
        <w:tc>
          <w:tcPr>
            <w:tcW w:w="1911" w:type="dxa"/>
          </w:tcPr>
          <w:p w:rsidR="005B3B51" w:rsidRDefault="005B3B51" w:rsidP="005B3B51">
            <w:pPr>
              <w:contextualSpacing/>
              <w:jc w:val="center"/>
              <w:rPr>
                <w:rFonts w:ascii="Times New Roman" w:hAnsi="Times New Roman"/>
              </w:rPr>
            </w:pPr>
            <w:r>
              <w:rPr>
                <w:rFonts w:ascii="Times New Roman" w:hAnsi="Times New Roman"/>
              </w:rPr>
              <w:t>Выставка живописных работ худож</w:t>
            </w:r>
            <w:bookmarkStart w:id="0" w:name="_GoBack"/>
            <w:bookmarkEnd w:id="0"/>
            <w:r>
              <w:rPr>
                <w:rFonts w:ascii="Times New Roman" w:hAnsi="Times New Roman"/>
              </w:rPr>
              <w:t xml:space="preserve">ника </w:t>
            </w:r>
          </w:p>
          <w:p w:rsidR="00B9278F" w:rsidRDefault="00B9278F" w:rsidP="003163CB">
            <w:pPr>
              <w:contextualSpacing/>
              <w:jc w:val="center"/>
              <w:rPr>
                <w:rFonts w:ascii="Times New Roman" w:hAnsi="Times New Roman" w:cs="Times New Roman"/>
              </w:rPr>
            </w:pPr>
            <w:r>
              <w:rPr>
                <w:rFonts w:ascii="Times New Roman" w:hAnsi="Times New Roman" w:cs="Times New Roman"/>
              </w:rPr>
              <w:t>В. Шагина</w:t>
            </w:r>
          </w:p>
        </w:tc>
        <w:tc>
          <w:tcPr>
            <w:tcW w:w="1885" w:type="dxa"/>
          </w:tcPr>
          <w:p w:rsidR="005A0806" w:rsidRDefault="005A0806" w:rsidP="00313F1E">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5A0806" w:rsidRDefault="005A0806" w:rsidP="005A0806">
            <w:pPr>
              <w:jc w:val="center"/>
            </w:pPr>
            <w:r w:rsidRPr="00D67FB8">
              <w:rPr>
                <w:rFonts w:ascii="Times New Roman" w:hAnsi="Times New Roman" w:cs="Times New Roman"/>
              </w:rPr>
              <w:t>бюджетный</w:t>
            </w:r>
          </w:p>
        </w:tc>
        <w:tc>
          <w:tcPr>
            <w:tcW w:w="2289" w:type="dxa"/>
          </w:tcPr>
          <w:p w:rsidR="0091536C" w:rsidRPr="0094060C" w:rsidRDefault="0091536C" w:rsidP="0091536C">
            <w:pPr>
              <w:jc w:val="center"/>
              <w:rPr>
                <w:rFonts w:ascii="Times New Roman" w:hAnsi="Times New Roman"/>
              </w:rPr>
            </w:pPr>
            <w:r w:rsidRPr="0094060C">
              <w:rPr>
                <w:rFonts w:ascii="Times New Roman" w:hAnsi="Times New Roman"/>
              </w:rPr>
              <w:t>Дьяченко Е.М.</w:t>
            </w:r>
          </w:p>
          <w:p w:rsidR="0091536C" w:rsidRPr="0094060C" w:rsidRDefault="0091536C" w:rsidP="0091536C">
            <w:pPr>
              <w:contextualSpacing/>
              <w:jc w:val="center"/>
              <w:rPr>
                <w:rFonts w:ascii="Times New Roman" w:hAnsi="Times New Roman"/>
              </w:rPr>
            </w:pPr>
            <w:r w:rsidRPr="0094060C">
              <w:rPr>
                <w:rFonts w:ascii="Times New Roman" w:hAnsi="Times New Roman"/>
              </w:rPr>
              <w:t>8.494.38.23.193</w:t>
            </w:r>
          </w:p>
          <w:p w:rsidR="005A0806" w:rsidRPr="00C77FE2" w:rsidRDefault="001C2A2B" w:rsidP="0091536C">
            <w:pPr>
              <w:contextualSpacing/>
              <w:jc w:val="center"/>
              <w:rPr>
                <w:rFonts w:ascii="Times New Roman" w:hAnsi="Times New Roman" w:cs="Times New Roman"/>
              </w:rPr>
            </w:pPr>
            <w:hyperlink r:id="rId7" w:history="1">
              <w:r w:rsidR="0091536C" w:rsidRPr="0094060C">
                <w:rPr>
                  <w:rStyle w:val="a6"/>
                  <w:rFonts w:ascii="Times New Roman" w:hAnsi="Times New Roman"/>
                  <w:lang w:val="en-US"/>
                </w:rPr>
                <w:t>schelykovo</w:t>
              </w:r>
              <w:r w:rsidR="0091536C" w:rsidRPr="0094060C">
                <w:rPr>
                  <w:rStyle w:val="a6"/>
                  <w:rFonts w:ascii="Times New Roman" w:hAnsi="Times New Roman"/>
                </w:rPr>
                <w:t>.</w:t>
              </w:r>
              <w:r w:rsidR="0091536C" w:rsidRPr="0094060C">
                <w:rPr>
                  <w:rStyle w:val="a6"/>
                  <w:rFonts w:ascii="Times New Roman" w:hAnsi="Times New Roman"/>
                  <w:lang w:val="en-US"/>
                </w:rPr>
                <w:t>lit</w:t>
              </w:r>
              <w:r w:rsidR="0091536C" w:rsidRPr="0094060C">
                <w:rPr>
                  <w:rStyle w:val="a6"/>
                  <w:rFonts w:ascii="Times New Roman" w:hAnsi="Times New Roman"/>
                </w:rPr>
                <w:t>@</w:t>
              </w:r>
              <w:r w:rsidR="0091536C" w:rsidRPr="0094060C">
                <w:rPr>
                  <w:rStyle w:val="a6"/>
                  <w:rFonts w:ascii="Times New Roman" w:hAnsi="Times New Roman"/>
                  <w:lang w:val="en-US"/>
                </w:rPr>
                <w:t>mail</w:t>
              </w:r>
              <w:r w:rsidR="0091536C" w:rsidRPr="0094060C">
                <w:rPr>
                  <w:rStyle w:val="a6"/>
                  <w:rFonts w:ascii="Times New Roman" w:hAnsi="Times New Roman"/>
                </w:rPr>
                <w:t>.</w:t>
              </w:r>
              <w:proofErr w:type="spellStart"/>
              <w:r w:rsidR="0091536C" w:rsidRPr="0094060C">
                <w:rPr>
                  <w:rStyle w:val="a6"/>
                  <w:rFonts w:ascii="Times New Roman" w:hAnsi="Times New Roman"/>
                  <w:lang w:val="en-US"/>
                </w:rPr>
                <w:t>ru</w:t>
              </w:r>
              <w:proofErr w:type="spellEnd"/>
            </w:hyperlink>
          </w:p>
        </w:tc>
      </w:tr>
      <w:tr w:rsidR="005A0806" w:rsidRPr="00C77FE2" w:rsidTr="00E96E68">
        <w:trPr>
          <w:trHeight w:val="435"/>
        </w:trPr>
        <w:tc>
          <w:tcPr>
            <w:tcW w:w="498" w:type="dxa"/>
          </w:tcPr>
          <w:p w:rsidR="005A0806" w:rsidRPr="00C77FE2" w:rsidRDefault="005A0806" w:rsidP="00E91CCC">
            <w:pPr>
              <w:contextualSpacing/>
              <w:jc w:val="center"/>
              <w:rPr>
                <w:rFonts w:ascii="Times New Roman" w:hAnsi="Times New Roman" w:cs="Times New Roman"/>
              </w:rPr>
            </w:pPr>
            <w:r>
              <w:rPr>
                <w:rFonts w:ascii="Times New Roman" w:hAnsi="Times New Roman" w:cs="Times New Roman"/>
              </w:rPr>
              <w:t>3</w:t>
            </w:r>
          </w:p>
        </w:tc>
        <w:tc>
          <w:tcPr>
            <w:tcW w:w="2061" w:type="dxa"/>
          </w:tcPr>
          <w:p w:rsidR="005A0806" w:rsidRPr="00C77FE2" w:rsidRDefault="004E0F9D" w:rsidP="00E96E68">
            <w:pPr>
              <w:contextualSpacing/>
              <w:jc w:val="center"/>
              <w:rPr>
                <w:rFonts w:ascii="Times New Roman" w:hAnsi="Times New Roman" w:cs="Times New Roman"/>
              </w:rPr>
            </w:pPr>
            <w:r>
              <w:rPr>
                <w:rFonts w:ascii="Times New Roman" w:hAnsi="Times New Roman" w:cs="Times New Roman"/>
              </w:rPr>
              <w:t>«</w:t>
            </w:r>
            <w:r w:rsidR="00E96E68">
              <w:rPr>
                <w:rFonts w:ascii="Times New Roman" w:hAnsi="Times New Roman" w:cs="Times New Roman"/>
              </w:rPr>
              <w:t>Искусство - любовь моя, жизнь моя - творчество</w:t>
            </w:r>
            <w:r>
              <w:rPr>
                <w:rFonts w:ascii="Times New Roman" w:hAnsi="Times New Roman" w:cs="Times New Roman"/>
              </w:rPr>
              <w:t>»</w:t>
            </w:r>
          </w:p>
        </w:tc>
        <w:tc>
          <w:tcPr>
            <w:tcW w:w="1491" w:type="dxa"/>
          </w:tcPr>
          <w:p w:rsidR="005A0806" w:rsidRDefault="004E0F9D" w:rsidP="00E91CCC">
            <w:pPr>
              <w:contextualSpacing/>
              <w:jc w:val="center"/>
              <w:rPr>
                <w:rFonts w:ascii="Times New Roman" w:hAnsi="Times New Roman" w:cs="Times New Roman"/>
              </w:rPr>
            </w:pPr>
            <w:r w:rsidRPr="004E0F9D">
              <w:rPr>
                <w:rFonts w:ascii="Times New Roman" w:hAnsi="Times New Roman"/>
              </w:rPr>
              <w:t>10 марта -20 мая</w:t>
            </w:r>
          </w:p>
        </w:tc>
        <w:tc>
          <w:tcPr>
            <w:tcW w:w="1662" w:type="dxa"/>
          </w:tcPr>
          <w:p w:rsidR="005A0806" w:rsidRPr="00C77FE2" w:rsidRDefault="00EF6B26" w:rsidP="00E91CCC">
            <w:pPr>
              <w:contextualSpacing/>
              <w:jc w:val="center"/>
              <w:rPr>
                <w:rFonts w:ascii="Times New Roman" w:hAnsi="Times New Roman" w:cs="Times New Roman"/>
              </w:rPr>
            </w:pPr>
            <w:r>
              <w:rPr>
                <w:rFonts w:ascii="Times New Roman" w:hAnsi="Times New Roman"/>
              </w:rPr>
              <w:t>Литературно-театральный музей</w:t>
            </w:r>
          </w:p>
        </w:tc>
        <w:tc>
          <w:tcPr>
            <w:tcW w:w="1804" w:type="dxa"/>
          </w:tcPr>
          <w:p w:rsidR="005A0806" w:rsidRDefault="005A0806" w:rsidP="003163CB">
            <w:pPr>
              <w:contextualSpacing/>
              <w:jc w:val="center"/>
              <w:rPr>
                <w:rFonts w:ascii="Times New Roman" w:hAnsi="Times New Roman"/>
              </w:rPr>
            </w:pPr>
            <w:r w:rsidRPr="002E1E5B">
              <w:rPr>
                <w:rFonts w:ascii="Times New Roman" w:hAnsi="Times New Roman"/>
              </w:rPr>
              <w:t>«Музей-заповедник «Щелыково»</w:t>
            </w:r>
            <w:r w:rsidR="00B9278F">
              <w:rPr>
                <w:rFonts w:ascii="Times New Roman" w:hAnsi="Times New Roman"/>
              </w:rPr>
              <w:t>,</w:t>
            </w:r>
          </w:p>
          <w:p w:rsidR="00B9278F" w:rsidRPr="00C77FE2" w:rsidRDefault="00B9278F" w:rsidP="00B9278F">
            <w:pPr>
              <w:contextualSpacing/>
              <w:jc w:val="center"/>
              <w:rPr>
                <w:rFonts w:ascii="Times New Roman" w:hAnsi="Times New Roman" w:cs="Times New Roman"/>
              </w:rPr>
            </w:pPr>
            <w:r>
              <w:rPr>
                <w:rFonts w:ascii="Times New Roman" w:hAnsi="Times New Roman" w:cs="Times New Roman"/>
              </w:rPr>
              <w:t>Кинешемский историко-художественный музей</w:t>
            </w:r>
          </w:p>
        </w:tc>
        <w:tc>
          <w:tcPr>
            <w:tcW w:w="1911" w:type="dxa"/>
          </w:tcPr>
          <w:p w:rsidR="005B3B51" w:rsidRDefault="005B3B51" w:rsidP="005B3B51">
            <w:pPr>
              <w:contextualSpacing/>
              <w:jc w:val="center"/>
              <w:rPr>
                <w:rFonts w:ascii="Times New Roman" w:hAnsi="Times New Roman"/>
              </w:rPr>
            </w:pPr>
            <w:r>
              <w:rPr>
                <w:rFonts w:ascii="Times New Roman" w:hAnsi="Times New Roman"/>
              </w:rPr>
              <w:t xml:space="preserve">Выставка живописных работ художника </w:t>
            </w:r>
          </w:p>
          <w:p w:rsidR="005A0806" w:rsidRDefault="004E0F9D" w:rsidP="003163CB">
            <w:pPr>
              <w:contextualSpacing/>
              <w:jc w:val="center"/>
              <w:rPr>
                <w:rFonts w:ascii="Times New Roman" w:hAnsi="Times New Roman" w:cs="Times New Roman"/>
              </w:rPr>
            </w:pPr>
            <w:r>
              <w:rPr>
                <w:rFonts w:ascii="Times New Roman" w:hAnsi="Times New Roman" w:cs="Times New Roman"/>
              </w:rPr>
              <w:t>С.И. Ковалева</w:t>
            </w:r>
          </w:p>
        </w:tc>
        <w:tc>
          <w:tcPr>
            <w:tcW w:w="1885" w:type="dxa"/>
          </w:tcPr>
          <w:p w:rsidR="005A0806" w:rsidRDefault="005A0806" w:rsidP="00313F1E">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5A0806" w:rsidRDefault="005A0806" w:rsidP="005A0806">
            <w:pPr>
              <w:jc w:val="center"/>
            </w:pPr>
            <w:r w:rsidRPr="00D67FB8">
              <w:rPr>
                <w:rFonts w:ascii="Times New Roman" w:hAnsi="Times New Roman" w:cs="Times New Roman"/>
              </w:rPr>
              <w:t>бюджетный</w:t>
            </w:r>
          </w:p>
        </w:tc>
        <w:tc>
          <w:tcPr>
            <w:tcW w:w="2289" w:type="dxa"/>
          </w:tcPr>
          <w:p w:rsidR="0091536C" w:rsidRPr="0094060C" w:rsidRDefault="0091536C" w:rsidP="0091536C">
            <w:pPr>
              <w:jc w:val="center"/>
              <w:rPr>
                <w:rFonts w:ascii="Times New Roman" w:hAnsi="Times New Roman"/>
              </w:rPr>
            </w:pPr>
            <w:r w:rsidRPr="0094060C">
              <w:rPr>
                <w:rFonts w:ascii="Times New Roman" w:hAnsi="Times New Roman"/>
              </w:rPr>
              <w:t>Дьяченко Е.М.</w:t>
            </w:r>
          </w:p>
          <w:p w:rsidR="0091536C" w:rsidRPr="0094060C" w:rsidRDefault="0091536C" w:rsidP="0091536C">
            <w:pPr>
              <w:contextualSpacing/>
              <w:jc w:val="center"/>
              <w:rPr>
                <w:rFonts w:ascii="Times New Roman" w:hAnsi="Times New Roman"/>
              </w:rPr>
            </w:pPr>
            <w:r w:rsidRPr="0094060C">
              <w:rPr>
                <w:rFonts w:ascii="Times New Roman" w:hAnsi="Times New Roman"/>
              </w:rPr>
              <w:t>8.494.38.23.193</w:t>
            </w:r>
          </w:p>
          <w:p w:rsidR="005A0806" w:rsidRPr="00C77FE2" w:rsidRDefault="001C2A2B" w:rsidP="0091536C">
            <w:pPr>
              <w:contextualSpacing/>
              <w:jc w:val="center"/>
              <w:rPr>
                <w:rFonts w:ascii="Times New Roman" w:hAnsi="Times New Roman" w:cs="Times New Roman"/>
              </w:rPr>
            </w:pPr>
            <w:hyperlink r:id="rId8" w:history="1">
              <w:r w:rsidR="0091536C" w:rsidRPr="0094060C">
                <w:rPr>
                  <w:rStyle w:val="a6"/>
                  <w:rFonts w:ascii="Times New Roman" w:hAnsi="Times New Roman"/>
                  <w:lang w:val="en-US"/>
                </w:rPr>
                <w:t>schelykovo</w:t>
              </w:r>
              <w:r w:rsidR="0091536C" w:rsidRPr="0094060C">
                <w:rPr>
                  <w:rStyle w:val="a6"/>
                  <w:rFonts w:ascii="Times New Roman" w:hAnsi="Times New Roman"/>
                </w:rPr>
                <w:t>.</w:t>
              </w:r>
              <w:r w:rsidR="0091536C" w:rsidRPr="0094060C">
                <w:rPr>
                  <w:rStyle w:val="a6"/>
                  <w:rFonts w:ascii="Times New Roman" w:hAnsi="Times New Roman"/>
                  <w:lang w:val="en-US"/>
                </w:rPr>
                <w:t>lit</w:t>
              </w:r>
              <w:r w:rsidR="0091536C" w:rsidRPr="0094060C">
                <w:rPr>
                  <w:rStyle w:val="a6"/>
                  <w:rFonts w:ascii="Times New Roman" w:hAnsi="Times New Roman"/>
                </w:rPr>
                <w:t>@</w:t>
              </w:r>
              <w:r w:rsidR="0091536C" w:rsidRPr="0094060C">
                <w:rPr>
                  <w:rStyle w:val="a6"/>
                  <w:rFonts w:ascii="Times New Roman" w:hAnsi="Times New Roman"/>
                  <w:lang w:val="en-US"/>
                </w:rPr>
                <w:t>mail</w:t>
              </w:r>
              <w:r w:rsidR="0091536C" w:rsidRPr="0094060C">
                <w:rPr>
                  <w:rStyle w:val="a6"/>
                  <w:rFonts w:ascii="Times New Roman" w:hAnsi="Times New Roman"/>
                </w:rPr>
                <w:t>.</w:t>
              </w:r>
              <w:proofErr w:type="spellStart"/>
              <w:r w:rsidR="0091536C" w:rsidRPr="0094060C">
                <w:rPr>
                  <w:rStyle w:val="a6"/>
                  <w:rFonts w:ascii="Times New Roman" w:hAnsi="Times New Roman"/>
                  <w:lang w:val="en-US"/>
                </w:rPr>
                <w:t>ru</w:t>
              </w:r>
              <w:proofErr w:type="spellEnd"/>
            </w:hyperlink>
          </w:p>
        </w:tc>
      </w:tr>
      <w:tr w:rsidR="005A0806" w:rsidRPr="00C77FE2" w:rsidTr="00E96E68">
        <w:trPr>
          <w:trHeight w:val="435"/>
        </w:trPr>
        <w:tc>
          <w:tcPr>
            <w:tcW w:w="498" w:type="dxa"/>
          </w:tcPr>
          <w:p w:rsidR="005A0806" w:rsidRPr="00C77FE2" w:rsidRDefault="005A0806" w:rsidP="00E91CCC">
            <w:pPr>
              <w:contextualSpacing/>
              <w:jc w:val="center"/>
              <w:rPr>
                <w:rFonts w:ascii="Times New Roman" w:hAnsi="Times New Roman" w:cs="Times New Roman"/>
              </w:rPr>
            </w:pPr>
            <w:r>
              <w:rPr>
                <w:rFonts w:ascii="Times New Roman" w:hAnsi="Times New Roman" w:cs="Times New Roman"/>
              </w:rPr>
              <w:lastRenderedPageBreak/>
              <w:t>4</w:t>
            </w:r>
          </w:p>
        </w:tc>
        <w:tc>
          <w:tcPr>
            <w:tcW w:w="2061" w:type="dxa"/>
          </w:tcPr>
          <w:p w:rsidR="00EA55C9" w:rsidRDefault="008864FA" w:rsidP="008864FA">
            <w:pPr>
              <w:contextualSpacing/>
              <w:jc w:val="center"/>
              <w:rPr>
                <w:rFonts w:ascii="Times New Roman" w:hAnsi="Times New Roman" w:cs="Times New Roman"/>
              </w:rPr>
            </w:pPr>
            <w:r>
              <w:rPr>
                <w:rFonts w:ascii="Times New Roman" w:hAnsi="Times New Roman" w:cs="Times New Roman"/>
              </w:rPr>
              <w:t xml:space="preserve">«Художественная реальность произведений </w:t>
            </w:r>
          </w:p>
          <w:p w:rsidR="005A0806" w:rsidRPr="00C77FE2" w:rsidRDefault="008864FA" w:rsidP="008864FA">
            <w:pPr>
              <w:contextualSpacing/>
              <w:jc w:val="center"/>
              <w:rPr>
                <w:rFonts w:ascii="Times New Roman" w:hAnsi="Times New Roman" w:cs="Times New Roman"/>
              </w:rPr>
            </w:pPr>
            <w:r>
              <w:rPr>
                <w:rFonts w:ascii="Times New Roman" w:hAnsi="Times New Roman" w:cs="Times New Roman"/>
              </w:rPr>
              <w:t xml:space="preserve">А.Н. Островского в творчестве Ю.Ф. Виноградова» </w:t>
            </w:r>
          </w:p>
        </w:tc>
        <w:tc>
          <w:tcPr>
            <w:tcW w:w="1491" w:type="dxa"/>
          </w:tcPr>
          <w:p w:rsidR="005A0806" w:rsidRDefault="008864FA" w:rsidP="00E91CCC">
            <w:pPr>
              <w:contextualSpacing/>
              <w:jc w:val="center"/>
              <w:rPr>
                <w:rFonts w:ascii="Times New Roman" w:hAnsi="Times New Roman" w:cs="Times New Roman"/>
              </w:rPr>
            </w:pPr>
            <w:r w:rsidRPr="008864FA">
              <w:rPr>
                <w:rFonts w:ascii="Times New Roman" w:hAnsi="Times New Roman"/>
              </w:rPr>
              <w:t>20 мая – 30 июня</w:t>
            </w:r>
          </w:p>
        </w:tc>
        <w:tc>
          <w:tcPr>
            <w:tcW w:w="1662" w:type="dxa"/>
          </w:tcPr>
          <w:p w:rsidR="005A0806" w:rsidRPr="00C77FE2" w:rsidRDefault="00EF6B26" w:rsidP="00E91CCC">
            <w:pPr>
              <w:contextualSpacing/>
              <w:jc w:val="center"/>
              <w:rPr>
                <w:rFonts w:ascii="Times New Roman" w:hAnsi="Times New Roman" w:cs="Times New Roman"/>
              </w:rPr>
            </w:pPr>
            <w:r>
              <w:rPr>
                <w:rFonts w:ascii="Times New Roman" w:hAnsi="Times New Roman"/>
              </w:rPr>
              <w:t>Литературно-театральный музей</w:t>
            </w:r>
          </w:p>
        </w:tc>
        <w:tc>
          <w:tcPr>
            <w:tcW w:w="1804" w:type="dxa"/>
          </w:tcPr>
          <w:p w:rsidR="005A0806" w:rsidRDefault="005A0806" w:rsidP="003163CB">
            <w:pPr>
              <w:contextualSpacing/>
              <w:jc w:val="center"/>
              <w:rPr>
                <w:rFonts w:ascii="Times New Roman" w:hAnsi="Times New Roman"/>
              </w:rPr>
            </w:pPr>
            <w:r w:rsidRPr="002E1E5B">
              <w:rPr>
                <w:rFonts w:ascii="Times New Roman" w:hAnsi="Times New Roman"/>
              </w:rPr>
              <w:t>«Музей-заповедник «Щелыково»</w:t>
            </w:r>
            <w:r w:rsidR="00B9278F">
              <w:rPr>
                <w:rFonts w:ascii="Times New Roman" w:hAnsi="Times New Roman"/>
              </w:rPr>
              <w:t>,</w:t>
            </w:r>
          </w:p>
          <w:p w:rsidR="00B9278F" w:rsidRPr="00C77FE2" w:rsidRDefault="00B9278F" w:rsidP="00B9278F">
            <w:pPr>
              <w:contextualSpacing/>
              <w:jc w:val="center"/>
              <w:rPr>
                <w:rFonts w:ascii="Times New Roman" w:hAnsi="Times New Roman" w:cs="Times New Roman"/>
              </w:rPr>
            </w:pPr>
            <w:r>
              <w:rPr>
                <w:rFonts w:ascii="Times New Roman" w:hAnsi="Times New Roman" w:cs="Times New Roman"/>
              </w:rPr>
              <w:t>Кинешемский историко-художественный музей</w:t>
            </w:r>
          </w:p>
        </w:tc>
        <w:tc>
          <w:tcPr>
            <w:tcW w:w="1911" w:type="dxa"/>
          </w:tcPr>
          <w:p w:rsidR="005B3B51" w:rsidRDefault="005B3B51" w:rsidP="005B3B51">
            <w:pPr>
              <w:contextualSpacing/>
              <w:jc w:val="center"/>
              <w:rPr>
                <w:rFonts w:ascii="Times New Roman" w:hAnsi="Times New Roman"/>
              </w:rPr>
            </w:pPr>
            <w:r>
              <w:rPr>
                <w:rFonts w:ascii="Times New Roman" w:hAnsi="Times New Roman"/>
              </w:rPr>
              <w:t xml:space="preserve">Выставка театральных эскизов </w:t>
            </w:r>
            <w:r w:rsidR="00E96E68">
              <w:rPr>
                <w:rFonts w:ascii="Times New Roman" w:hAnsi="Times New Roman"/>
              </w:rPr>
              <w:t xml:space="preserve">и афиш </w:t>
            </w:r>
            <w:r>
              <w:rPr>
                <w:rFonts w:ascii="Times New Roman" w:hAnsi="Times New Roman"/>
              </w:rPr>
              <w:t>к спектаклям по пьесам А.Н. Островского</w:t>
            </w:r>
          </w:p>
          <w:p w:rsidR="005A0806" w:rsidRDefault="005A0806" w:rsidP="003163CB">
            <w:pPr>
              <w:contextualSpacing/>
              <w:jc w:val="center"/>
              <w:rPr>
                <w:rFonts w:ascii="Times New Roman" w:hAnsi="Times New Roman" w:cs="Times New Roman"/>
              </w:rPr>
            </w:pPr>
          </w:p>
        </w:tc>
        <w:tc>
          <w:tcPr>
            <w:tcW w:w="1885" w:type="dxa"/>
          </w:tcPr>
          <w:p w:rsidR="005A0806" w:rsidRDefault="005A0806" w:rsidP="00313F1E">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5A0806" w:rsidRDefault="005A0806" w:rsidP="005A0806">
            <w:pPr>
              <w:jc w:val="center"/>
            </w:pPr>
            <w:r w:rsidRPr="00D67FB8">
              <w:rPr>
                <w:rFonts w:ascii="Times New Roman" w:hAnsi="Times New Roman" w:cs="Times New Roman"/>
              </w:rPr>
              <w:t>бюджетный</w:t>
            </w:r>
          </w:p>
        </w:tc>
        <w:tc>
          <w:tcPr>
            <w:tcW w:w="2289" w:type="dxa"/>
          </w:tcPr>
          <w:p w:rsidR="0091536C" w:rsidRPr="0094060C" w:rsidRDefault="0091536C" w:rsidP="0091536C">
            <w:pPr>
              <w:jc w:val="center"/>
              <w:rPr>
                <w:rFonts w:ascii="Times New Roman" w:hAnsi="Times New Roman"/>
              </w:rPr>
            </w:pPr>
            <w:r w:rsidRPr="0094060C">
              <w:rPr>
                <w:rFonts w:ascii="Times New Roman" w:hAnsi="Times New Roman"/>
              </w:rPr>
              <w:t>Дьяченко Е.М.</w:t>
            </w:r>
          </w:p>
          <w:p w:rsidR="0091536C" w:rsidRPr="0094060C" w:rsidRDefault="0091536C" w:rsidP="0091536C">
            <w:pPr>
              <w:contextualSpacing/>
              <w:jc w:val="center"/>
              <w:rPr>
                <w:rFonts w:ascii="Times New Roman" w:hAnsi="Times New Roman"/>
              </w:rPr>
            </w:pPr>
            <w:r w:rsidRPr="0094060C">
              <w:rPr>
                <w:rFonts w:ascii="Times New Roman" w:hAnsi="Times New Roman"/>
              </w:rPr>
              <w:t>8.494.38.23.193</w:t>
            </w:r>
          </w:p>
          <w:p w:rsidR="005A0806" w:rsidRPr="00C77FE2" w:rsidRDefault="001C2A2B" w:rsidP="0091536C">
            <w:pPr>
              <w:contextualSpacing/>
              <w:jc w:val="center"/>
              <w:rPr>
                <w:rFonts w:ascii="Times New Roman" w:hAnsi="Times New Roman" w:cs="Times New Roman"/>
              </w:rPr>
            </w:pPr>
            <w:hyperlink r:id="rId9" w:history="1">
              <w:r w:rsidR="0091536C" w:rsidRPr="0094060C">
                <w:rPr>
                  <w:rStyle w:val="a6"/>
                  <w:rFonts w:ascii="Times New Roman" w:hAnsi="Times New Roman"/>
                  <w:lang w:val="en-US"/>
                </w:rPr>
                <w:t>schelykovo</w:t>
              </w:r>
              <w:r w:rsidR="0091536C" w:rsidRPr="0094060C">
                <w:rPr>
                  <w:rStyle w:val="a6"/>
                  <w:rFonts w:ascii="Times New Roman" w:hAnsi="Times New Roman"/>
                </w:rPr>
                <w:t>.</w:t>
              </w:r>
              <w:r w:rsidR="0091536C" w:rsidRPr="0094060C">
                <w:rPr>
                  <w:rStyle w:val="a6"/>
                  <w:rFonts w:ascii="Times New Roman" w:hAnsi="Times New Roman"/>
                  <w:lang w:val="en-US"/>
                </w:rPr>
                <w:t>lit</w:t>
              </w:r>
              <w:r w:rsidR="0091536C" w:rsidRPr="0094060C">
                <w:rPr>
                  <w:rStyle w:val="a6"/>
                  <w:rFonts w:ascii="Times New Roman" w:hAnsi="Times New Roman"/>
                </w:rPr>
                <w:t>@</w:t>
              </w:r>
              <w:r w:rsidR="0091536C" w:rsidRPr="0094060C">
                <w:rPr>
                  <w:rStyle w:val="a6"/>
                  <w:rFonts w:ascii="Times New Roman" w:hAnsi="Times New Roman"/>
                  <w:lang w:val="en-US"/>
                </w:rPr>
                <w:t>mail</w:t>
              </w:r>
              <w:r w:rsidR="0091536C" w:rsidRPr="0094060C">
                <w:rPr>
                  <w:rStyle w:val="a6"/>
                  <w:rFonts w:ascii="Times New Roman" w:hAnsi="Times New Roman"/>
                </w:rPr>
                <w:t>.</w:t>
              </w:r>
              <w:proofErr w:type="spellStart"/>
              <w:r w:rsidR="0091536C" w:rsidRPr="0094060C">
                <w:rPr>
                  <w:rStyle w:val="a6"/>
                  <w:rFonts w:ascii="Times New Roman" w:hAnsi="Times New Roman"/>
                  <w:lang w:val="en-US"/>
                </w:rPr>
                <w:t>ru</w:t>
              </w:r>
              <w:proofErr w:type="spellEnd"/>
            </w:hyperlink>
          </w:p>
        </w:tc>
      </w:tr>
      <w:tr w:rsidR="000F7BC9" w:rsidRPr="00C77FE2" w:rsidTr="00E96E68">
        <w:trPr>
          <w:trHeight w:val="435"/>
        </w:trPr>
        <w:tc>
          <w:tcPr>
            <w:tcW w:w="498" w:type="dxa"/>
          </w:tcPr>
          <w:p w:rsidR="000F7BC9" w:rsidRPr="00C77FE2" w:rsidRDefault="000F7BC9" w:rsidP="00E91CCC">
            <w:pPr>
              <w:contextualSpacing/>
              <w:jc w:val="center"/>
              <w:rPr>
                <w:rFonts w:ascii="Times New Roman" w:hAnsi="Times New Roman" w:cs="Times New Roman"/>
              </w:rPr>
            </w:pPr>
            <w:r>
              <w:rPr>
                <w:rFonts w:ascii="Times New Roman" w:hAnsi="Times New Roman" w:cs="Times New Roman"/>
              </w:rPr>
              <w:t>5</w:t>
            </w:r>
          </w:p>
        </w:tc>
        <w:tc>
          <w:tcPr>
            <w:tcW w:w="2061" w:type="dxa"/>
          </w:tcPr>
          <w:p w:rsidR="00140F1A" w:rsidRDefault="00140F1A" w:rsidP="003163CB">
            <w:pPr>
              <w:contextualSpacing/>
              <w:jc w:val="center"/>
              <w:rPr>
                <w:rFonts w:ascii="Times New Roman" w:hAnsi="Times New Roman" w:cs="Times New Roman"/>
              </w:rPr>
            </w:pPr>
            <w:r>
              <w:rPr>
                <w:rFonts w:ascii="Times New Roman" w:hAnsi="Times New Roman" w:cs="Times New Roman"/>
              </w:rPr>
              <w:t xml:space="preserve">Персональная выставка художника </w:t>
            </w:r>
          </w:p>
          <w:p w:rsidR="000F7BC9" w:rsidRPr="00C77FE2" w:rsidRDefault="00140F1A" w:rsidP="003163CB">
            <w:pPr>
              <w:contextualSpacing/>
              <w:jc w:val="center"/>
              <w:rPr>
                <w:rFonts w:ascii="Times New Roman" w:hAnsi="Times New Roman" w:cs="Times New Roman"/>
              </w:rPr>
            </w:pPr>
            <w:r>
              <w:rPr>
                <w:rFonts w:ascii="Times New Roman" w:hAnsi="Times New Roman" w:cs="Times New Roman"/>
              </w:rPr>
              <w:t>В.Э. Брагинского</w:t>
            </w:r>
          </w:p>
        </w:tc>
        <w:tc>
          <w:tcPr>
            <w:tcW w:w="1491" w:type="dxa"/>
          </w:tcPr>
          <w:p w:rsidR="00EA55C9" w:rsidRDefault="00140F1A" w:rsidP="00E91CCC">
            <w:pPr>
              <w:contextualSpacing/>
              <w:jc w:val="center"/>
              <w:rPr>
                <w:rFonts w:ascii="Times New Roman" w:hAnsi="Times New Roman" w:cs="Times New Roman"/>
              </w:rPr>
            </w:pPr>
            <w:r>
              <w:rPr>
                <w:rFonts w:ascii="Times New Roman" w:hAnsi="Times New Roman" w:cs="Times New Roman"/>
              </w:rPr>
              <w:t>1-30 июня</w:t>
            </w:r>
          </w:p>
        </w:tc>
        <w:tc>
          <w:tcPr>
            <w:tcW w:w="1662" w:type="dxa"/>
          </w:tcPr>
          <w:p w:rsidR="000F7BC9" w:rsidRPr="00C77FE2" w:rsidRDefault="000F7BC9" w:rsidP="003F04E1">
            <w:pPr>
              <w:contextualSpacing/>
              <w:jc w:val="center"/>
              <w:rPr>
                <w:rFonts w:ascii="Times New Roman" w:hAnsi="Times New Roman" w:cs="Times New Roman"/>
              </w:rPr>
            </w:pPr>
            <w:r>
              <w:rPr>
                <w:rFonts w:ascii="Times New Roman" w:hAnsi="Times New Roman"/>
              </w:rPr>
              <w:t>Литературно-театральный музей</w:t>
            </w:r>
          </w:p>
        </w:tc>
        <w:tc>
          <w:tcPr>
            <w:tcW w:w="1804" w:type="dxa"/>
          </w:tcPr>
          <w:p w:rsidR="000F7BC9" w:rsidRPr="00C77FE2" w:rsidRDefault="000F7BC9" w:rsidP="003F04E1">
            <w:pPr>
              <w:contextualSpacing/>
              <w:jc w:val="center"/>
              <w:rPr>
                <w:rFonts w:ascii="Times New Roman" w:hAnsi="Times New Roman" w:cs="Times New Roman"/>
              </w:rPr>
            </w:pPr>
            <w:r w:rsidRPr="002E1E5B">
              <w:rPr>
                <w:rFonts w:ascii="Times New Roman" w:hAnsi="Times New Roman"/>
              </w:rPr>
              <w:t>«Музей-заповедник «Щелыково»</w:t>
            </w:r>
            <w:r w:rsidR="00EA55C9">
              <w:rPr>
                <w:rFonts w:ascii="Times New Roman" w:hAnsi="Times New Roman"/>
              </w:rPr>
              <w:t>, художник Брагинский В.Э.</w:t>
            </w:r>
          </w:p>
        </w:tc>
        <w:tc>
          <w:tcPr>
            <w:tcW w:w="1911" w:type="dxa"/>
          </w:tcPr>
          <w:p w:rsidR="00EA55C9" w:rsidRDefault="00EA55C9" w:rsidP="00EA55C9">
            <w:pPr>
              <w:contextualSpacing/>
              <w:jc w:val="center"/>
              <w:rPr>
                <w:rFonts w:ascii="Times New Roman" w:hAnsi="Times New Roman"/>
              </w:rPr>
            </w:pPr>
            <w:r>
              <w:rPr>
                <w:rFonts w:ascii="Times New Roman" w:hAnsi="Times New Roman"/>
              </w:rPr>
              <w:t xml:space="preserve">Выставка живописных работ художника </w:t>
            </w:r>
          </w:p>
          <w:p w:rsidR="000F7BC9" w:rsidRDefault="00EA55C9" w:rsidP="00EA55C9">
            <w:pPr>
              <w:contextualSpacing/>
              <w:jc w:val="center"/>
              <w:rPr>
                <w:rFonts w:ascii="Times New Roman" w:hAnsi="Times New Roman" w:cs="Times New Roman"/>
              </w:rPr>
            </w:pPr>
            <w:r>
              <w:rPr>
                <w:rFonts w:ascii="Times New Roman" w:hAnsi="Times New Roman" w:cs="Times New Roman"/>
              </w:rPr>
              <w:t>Брагинского В.Э.</w:t>
            </w:r>
          </w:p>
        </w:tc>
        <w:tc>
          <w:tcPr>
            <w:tcW w:w="1885" w:type="dxa"/>
          </w:tcPr>
          <w:p w:rsidR="000F7BC9" w:rsidRDefault="000F7BC9" w:rsidP="00313F1E">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0F7BC9" w:rsidRDefault="000F7BC9" w:rsidP="005A0806">
            <w:pPr>
              <w:jc w:val="center"/>
            </w:pPr>
            <w:r w:rsidRPr="00D67FB8">
              <w:rPr>
                <w:rFonts w:ascii="Times New Roman" w:hAnsi="Times New Roman" w:cs="Times New Roman"/>
              </w:rPr>
              <w:t>бюджетный</w:t>
            </w:r>
          </w:p>
        </w:tc>
        <w:tc>
          <w:tcPr>
            <w:tcW w:w="2289" w:type="dxa"/>
          </w:tcPr>
          <w:p w:rsidR="0091536C" w:rsidRPr="0094060C" w:rsidRDefault="0091536C" w:rsidP="0091536C">
            <w:pPr>
              <w:jc w:val="center"/>
              <w:rPr>
                <w:rFonts w:ascii="Times New Roman" w:hAnsi="Times New Roman"/>
              </w:rPr>
            </w:pPr>
            <w:r w:rsidRPr="0094060C">
              <w:rPr>
                <w:rFonts w:ascii="Times New Roman" w:hAnsi="Times New Roman"/>
              </w:rPr>
              <w:t>Дьяченко Е.М.</w:t>
            </w:r>
          </w:p>
          <w:p w:rsidR="0091536C" w:rsidRPr="0094060C" w:rsidRDefault="0091536C" w:rsidP="0091536C">
            <w:pPr>
              <w:contextualSpacing/>
              <w:jc w:val="center"/>
              <w:rPr>
                <w:rFonts w:ascii="Times New Roman" w:hAnsi="Times New Roman"/>
              </w:rPr>
            </w:pPr>
            <w:r w:rsidRPr="0094060C">
              <w:rPr>
                <w:rFonts w:ascii="Times New Roman" w:hAnsi="Times New Roman"/>
              </w:rPr>
              <w:t>8.494.38.23.193</w:t>
            </w:r>
          </w:p>
          <w:p w:rsidR="000F7BC9" w:rsidRPr="00C77FE2" w:rsidRDefault="001C2A2B" w:rsidP="0091536C">
            <w:pPr>
              <w:contextualSpacing/>
              <w:jc w:val="center"/>
              <w:rPr>
                <w:rFonts w:ascii="Times New Roman" w:hAnsi="Times New Roman" w:cs="Times New Roman"/>
              </w:rPr>
            </w:pPr>
            <w:hyperlink r:id="rId10" w:history="1">
              <w:r w:rsidR="0091536C" w:rsidRPr="0094060C">
                <w:rPr>
                  <w:rStyle w:val="a6"/>
                  <w:rFonts w:ascii="Times New Roman" w:hAnsi="Times New Roman"/>
                  <w:lang w:val="en-US"/>
                </w:rPr>
                <w:t>schelykovo</w:t>
              </w:r>
              <w:r w:rsidR="0091536C" w:rsidRPr="0094060C">
                <w:rPr>
                  <w:rStyle w:val="a6"/>
                  <w:rFonts w:ascii="Times New Roman" w:hAnsi="Times New Roman"/>
                </w:rPr>
                <w:t>.</w:t>
              </w:r>
              <w:r w:rsidR="0091536C" w:rsidRPr="0094060C">
                <w:rPr>
                  <w:rStyle w:val="a6"/>
                  <w:rFonts w:ascii="Times New Roman" w:hAnsi="Times New Roman"/>
                  <w:lang w:val="en-US"/>
                </w:rPr>
                <w:t>lit</w:t>
              </w:r>
              <w:r w:rsidR="0091536C" w:rsidRPr="0094060C">
                <w:rPr>
                  <w:rStyle w:val="a6"/>
                  <w:rFonts w:ascii="Times New Roman" w:hAnsi="Times New Roman"/>
                </w:rPr>
                <w:t>@</w:t>
              </w:r>
              <w:r w:rsidR="0091536C" w:rsidRPr="0094060C">
                <w:rPr>
                  <w:rStyle w:val="a6"/>
                  <w:rFonts w:ascii="Times New Roman" w:hAnsi="Times New Roman"/>
                  <w:lang w:val="en-US"/>
                </w:rPr>
                <w:t>mail</w:t>
              </w:r>
              <w:r w:rsidR="0091536C" w:rsidRPr="0094060C">
                <w:rPr>
                  <w:rStyle w:val="a6"/>
                  <w:rFonts w:ascii="Times New Roman" w:hAnsi="Times New Roman"/>
                </w:rPr>
                <w:t>.</w:t>
              </w:r>
              <w:proofErr w:type="spellStart"/>
              <w:r w:rsidR="0091536C" w:rsidRPr="0094060C">
                <w:rPr>
                  <w:rStyle w:val="a6"/>
                  <w:rFonts w:ascii="Times New Roman" w:hAnsi="Times New Roman"/>
                  <w:lang w:val="en-US"/>
                </w:rPr>
                <w:t>ru</w:t>
              </w:r>
              <w:proofErr w:type="spellEnd"/>
            </w:hyperlink>
          </w:p>
        </w:tc>
      </w:tr>
      <w:tr w:rsidR="00EA55C9" w:rsidRPr="00C77FE2" w:rsidTr="00E96E68">
        <w:trPr>
          <w:trHeight w:val="435"/>
        </w:trPr>
        <w:tc>
          <w:tcPr>
            <w:tcW w:w="498" w:type="dxa"/>
          </w:tcPr>
          <w:p w:rsidR="00EA55C9" w:rsidRPr="00C77FE2" w:rsidRDefault="00EA55C9" w:rsidP="00E91CCC">
            <w:pPr>
              <w:contextualSpacing/>
              <w:jc w:val="center"/>
              <w:rPr>
                <w:rFonts w:ascii="Times New Roman" w:hAnsi="Times New Roman" w:cs="Times New Roman"/>
              </w:rPr>
            </w:pPr>
            <w:r>
              <w:rPr>
                <w:rFonts w:ascii="Times New Roman" w:hAnsi="Times New Roman" w:cs="Times New Roman"/>
              </w:rPr>
              <w:t>6</w:t>
            </w:r>
          </w:p>
        </w:tc>
        <w:tc>
          <w:tcPr>
            <w:tcW w:w="2061" w:type="dxa"/>
          </w:tcPr>
          <w:p w:rsidR="00EA55C9" w:rsidRPr="00C77FE2" w:rsidRDefault="00EA55C9" w:rsidP="00075B7F">
            <w:pPr>
              <w:contextualSpacing/>
              <w:jc w:val="center"/>
              <w:rPr>
                <w:rFonts w:ascii="Times New Roman" w:hAnsi="Times New Roman" w:cs="Times New Roman"/>
              </w:rPr>
            </w:pPr>
            <w:r>
              <w:rPr>
                <w:rFonts w:ascii="Times New Roman" w:hAnsi="Times New Roman" w:cs="Times New Roman"/>
              </w:rPr>
              <w:t>«Мастера пейзажа»</w:t>
            </w:r>
          </w:p>
        </w:tc>
        <w:tc>
          <w:tcPr>
            <w:tcW w:w="1491" w:type="dxa"/>
          </w:tcPr>
          <w:p w:rsidR="00EA55C9" w:rsidRDefault="00EA55C9" w:rsidP="00075B7F">
            <w:pPr>
              <w:contextualSpacing/>
              <w:jc w:val="center"/>
              <w:rPr>
                <w:rFonts w:ascii="Times New Roman" w:hAnsi="Times New Roman" w:cs="Times New Roman"/>
              </w:rPr>
            </w:pPr>
            <w:r>
              <w:rPr>
                <w:rFonts w:ascii="Times New Roman" w:hAnsi="Times New Roman" w:cs="Times New Roman"/>
              </w:rPr>
              <w:t>1 июля – 1 августа</w:t>
            </w:r>
          </w:p>
          <w:p w:rsidR="00EA55C9" w:rsidRDefault="00EA55C9" w:rsidP="00075B7F">
            <w:pPr>
              <w:contextualSpacing/>
              <w:jc w:val="center"/>
              <w:rPr>
                <w:rFonts w:ascii="Times New Roman" w:hAnsi="Times New Roman" w:cs="Times New Roman"/>
              </w:rPr>
            </w:pPr>
          </w:p>
        </w:tc>
        <w:tc>
          <w:tcPr>
            <w:tcW w:w="1662" w:type="dxa"/>
          </w:tcPr>
          <w:p w:rsidR="00EA55C9" w:rsidRPr="00C77FE2" w:rsidRDefault="00EA55C9" w:rsidP="00E91CCC">
            <w:pPr>
              <w:contextualSpacing/>
              <w:jc w:val="center"/>
              <w:rPr>
                <w:rFonts w:ascii="Times New Roman" w:hAnsi="Times New Roman" w:cs="Times New Roman"/>
              </w:rPr>
            </w:pPr>
            <w:r>
              <w:rPr>
                <w:rFonts w:ascii="Times New Roman" w:hAnsi="Times New Roman"/>
              </w:rPr>
              <w:t>Литературно-театральный музей</w:t>
            </w:r>
          </w:p>
        </w:tc>
        <w:tc>
          <w:tcPr>
            <w:tcW w:w="1804" w:type="dxa"/>
          </w:tcPr>
          <w:p w:rsidR="00EA55C9" w:rsidRPr="00C77FE2" w:rsidRDefault="00EA55C9" w:rsidP="003163CB">
            <w:pPr>
              <w:contextualSpacing/>
              <w:jc w:val="center"/>
              <w:rPr>
                <w:rFonts w:ascii="Times New Roman" w:hAnsi="Times New Roman" w:cs="Times New Roman"/>
              </w:rPr>
            </w:pPr>
            <w:r w:rsidRPr="002E1E5B">
              <w:rPr>
                <w:rFonts w:ascii="Times New Roman" w:hAnsi="Times New Roman"/>
              </w:rPr>
              <w:t>«Музей-заповедник «Щелыково»</w:t>
            </w:r>
          </w:p>
        </w:tc>
        <w:tc>
          <w:tcPr>
            <w:tcW w:w="1911" w:type="dxa"/>
          </w:tcPr>
          <w:p w:rsidR="00EA55C9" w:rsidRDefault="00EA55C9" w:rsidP="00EA55C9">
            <w:pPr>
              <w:contextualSpacing/>
              <w:jc w:val="center"/>
              <w:rPr>
                <w:rFonts w:ascii="Times New Roman" w:hAnsi="Times New Roman"/>
              </w:rPr>
            </w:pPr>
            <w:r>
              <w:rPr>
                <w:rFonts w:ascii="Times New Roman" w:hAnsi="Times New Roman"/>
              </w:rPr>
              <w:t xml:space="preserve">Выставка живописных работ художников </w:t>
            </w:r>
          </w:p>
          <w:p w:rsidR="00140F1A" w:rsidRDefault="00140F1A" w:rsidP="00EA55C9">
            <w:pPr>
              <w:contextualSpacing/>
              <w:jc w:val="center"/>
              <w:rPr>
                <w:rFonts w:ascii="Times New Roman" w:hAnsi="Times New Roman"/>
              </w:rPr>
            </w:pPr>
            <w:r>
              <w:rPr>
                <w:rFonts w:ascii="Times New Roman" w:hAnsi="Times New Roman"/>
              </w:rPr>
              <w:t>Б.М. Кустодиева,</w:t>
            </w:r>
          </w:p>
          <w:p w:rsidR="00EA55C9" w:rsidRDefault="00140F1A" w:rsidP="00140F1A">
            <w:pPr>
              <w:contextualSpacing/>
              <w:jc w:val="center"/>
              <w:rPr>
                <w:rFonts w:ascii="Times New Roman" w:hAnsi="Times New Roman" w:cs="Times New Roman"/>
              </w:rPr>
            </w:pPr>
            <w:r>
              <w:rPr>
                <w:rFonts w:ascii="Times New Roman" w:hAnsi="Times New Roman"/>
              </w:rPr>
              <w:t>А.А. </w:t>
            </w:r>
            <w:proofErr w:type="spellStart"/>
            <w:r>
              <w:rPr>
                <w:rFonts w:ascii="Times New Roman" w:hAnsi="Times New Roman"/>
              </w:rPr>
              <w:t>Арапова</w:t>
            </w:r>
            <w:proofErr w:type="spellEnd"/>
            <w:r>
              <w:rPr>
                <w:rFonts w:ascii="Times New Roman" w:hAnsi="Times New Roman"/>
              </w:rPr>
              <w:t xml:space="preserve">, Л.И. Наумовой </w:t>
            </w:r>
            <w:r w:rsidR="00EA55C9">
              <w:rPr>
                <w:rFonts w:ascii="Times New Roman" w:hAnsi="Times New Roman"/>
              </w:rPr>
              <w:t>и др.</w:t>
            </w:r>
          </w:p>
        </w:tc>
        <w:tc>
          <w:tcPr>
            <w:tcW w:w="1885" w:type="dxa"/>
          </w:tcPr>
          <w:p w:rsidR="00EA55C9" w:rsidRDefault="00EA55C9" w:rsidP="00313F1E">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EA55C9" w:rsidRDefault="00EA55C9" w:rsidP="005A0806">
            <w:pPr>
              <w:jc w:val="center"/>
            </w:pPr>
            <w:r w:rsidRPr="00D67FB8">
              <w:rPr>
                <w:rFonts w:ascii="Times New Roman" w:hAnsi="Times New Roman" w:cs="Times New Roman"/>
              </w:rPr>
              <w:t>бюджетный</w:t>
            </w:r>
          </w:p>
        </w:tc>
        <w:tc>
          <w:tcPr>
            <w:tcW w:w="2289" w:type="dxa"/>
          </w:tcPr>
          <w:p w:rsidR="0091536C" w:rsidRPr="0094060C" w:rsidRDefault="0091536C" w:rsidP="0091536C">
            <w:pPr>
              <w:jc w:val="center"/>
              <w:rPr>
                <w:rFonts w:ascii="Times New Roman" w:hAnsi="Times New Roman"/>
              </w:rPr>
            </w:pPr>
            <w:r w:rsidRPr="0094060C">
              <w:rPr>
                <w:rFonts w:ascii="Times New Roman" w:hAnsi="Times New Roman"/>
              </w:rPr>
              <w:t>Дьяченко Е.М.</w:t>
            </w:r>
          </w:p>
          <w:p w:rsidR="0091536C" w:rsidRPr="0094060C" w:rsidRDefault="0091536C" w:rsidP="0091536C">
            <w:pPr>
              <w:contextualSpacing/>
              <w:jc w:val="center"/>
              <w:rPr>
                <w:rFonts w:ascii="Times New Roman" w:hAnsi="Times New Roman"/>
              </w:rPr>
            </w:pPr>
            <w:r w:rsidRPr="0094060C">
              <w:rPr>
                <w:rFonts w:ascii="Times New Roman" w:hAnsi="Times New Roman"/>
              </w:rPr>
              <w:t>8.494.38.23.193</w:t>
            </w:r>
          </w:p>
          <w:p w:rsidR="00EA55C9" w:rsidRPr="00C77FE2" w:rsidRDefault="001C2A2B" w:rsidP="0091536C">
            <w:pPr>
              <w:contextualSpacing/>
              <w:jc w:val="center"/>
              <w:rPr>
                <w:rFonts w:ascii="Times New Roman" w:hAnsi="Times New Roman" w:cs="Times New Roman"/>
              </w:rPr>
            </w:pPr>
            <w:hyperlink r:id="rId11" w:history="1">
              <w:r w:rsidR="0091536C" w:rsidRPr="0094060C">
                <w:rPr>
                  <w:rStyle w:val="a6"/>
                  <w:rFonts w:ascii="Times New Roman" w:hAnsi="Times New Roman"/>
                  <w:lang w:val="en-US"/>
                </w:rPr>
                <w:t>schelykovo</w:t>
              </w:r>
              <w:r w:rsidR="0091536C" w:rsidRPr="0094060C">
                <w:rPr>
                  <w:rStyle w:val="a6"/>
                  <w:rFonts w:ascii="Times New Roman" w:hAnsi="Times New Roman"/>
                </w:rPr>
                <w:t>.</w:t>
              </w:r>
              <w:r w:rsidR="0091536C" w:rsidRPr="0094060C">
                <w:rPr>
                  <w:rStyle w:val="a6"/>
                  <w:rFonts w:ascii="Times New Roman" w:hAnsi="Times New Roman"/>
                  <w:lang w:val="en-US"/>
                </w:rPr>
                <w:t>lit</w:t>
              </w:r>
              <w:r w:rsidR="0091536C" w:rsidRPr="0094060C">
                <w:rPr>
                  <w:rStyle w:val="a6"/>
                  <w:rFonts w:ascii="Times New Roman" w:hAnsi="Times New Roman"/>
                </w:rPr>
                <w:t>@</w:t>
              </w:r>
              <w:r w:rsidR="0091536C" w:rsidRPr="0094060C">
                <w:rPr>
                  <w:rStyle w:val="a6"/>
                  <w:rFonts w:ascii="Times New Roman" w:hAnsi="Times New Roman"/>
                  <w:lang w:val="en-US"/>
                </w:rPr>
                <w:t>mail</w:t>
              </w:r>
              <w:r w:rsidR="0091536C" w:rsidRPr="0094060C">
                <w:rPr>
                  <w:rStyle w:val="a6"/>
                  <w:rFonts w:ascii="Times New Roman" w:hAnsi="Times New Roman"/>
                </w:rPr>
                <w:t>.</w:t>
              </w:r>
              <w:proofErr w:type="spellStart"/>
              <w:r w:rsidR="0091536C" w:rsidRPr="0094060C">
                <w:rPr>
                  <w:rStyle w:val="a6"/>
                  <w:rFonts w:ascii="Times New Roman" w:hAnsi="Times New Roman"/>
                  <w:lang w:val="en-US"/>
                </w:rPr>
                <w:t>ru</w:t>
              </w:r>
              <w:proofErr w:type="spellEnd"/>
            </w:hyperlink>
          </w:p>
        </w:tc>
      </w:tr>
      <w:tr w:rsidR="00EA55C9" w:rsidRPr="00C77FE2" w:rsidTr="00E96E68">
        <w:trPr>
          <w:trHeight w:val="435"/>
        </w:trPr>
        <w:tc>
          <w:tcPr>
            <w:tcW w:w="498" w:type="dxa"/>
          </w:tcPr>
          <w:p w:rsidR="00EA55C9" w:rsidRPr="00C77FE2" w:rsidRDefault="00EA55C9" w:rsidP="00E91CCC">
            <w:pPr>
              <w:contextualSpacing/>
              <w:jc w:val="center"/>
              <w:rPr>
                <w:rFonts w:ascii="Times New Roman" w:hAnsi="Times New Roman" w:cs="Times New Roman"/>
              </w:rPr>
            </w:pPr>
            <w:r>
              <w:rPr>
                <w:rFonts w:ascii="Times New Roman" w:hAnsi="Times New Roman" w:cs="Times New Roman"/>
              </w:rPr>
              <w:t>7</w:t>
            </w:r>
          </w:p>
        </w:tc>
        <w:tc>
          <w:tcPr>
            <w:tcW w:w="2061" w:type="dxa"/>
          </w:tcPr>
          <w:p w:rsidR="00140F1A" w:rsidRDefault="00140F1A" w:rsidP="00140F1A">
            <w:pPr>
              <w:contextualSpacing/>
              <w:jc w:val="center"/>
              <w:rPr>
                <w:rFonts w:ascii="Times New Roman" w:hAnsi="Times New Roman" w:cs="Times New Roman"/>
              </w:rPr>
            </w:pPr>
            <w:r>
              <w:rPr>
                <w:rFonts w:ascii="Times New Roman" w:hAnsi="Times New Roman" w:cs="Times New Roman"/>
              </w:rPr>
              <w:t xml:space="preserve">Персональная выставка художника </w:t>
            </w:r>
          </w:p>
          <w:p w:rsidR="00EA55C9" w:rsidRPr="00C77FE2" w:rsidRDefault="00140F1A" w:rsidP="00140F1A">
            <w:pPr>
              <w:contextualSpacing/>
              <w:jc w:val="center"/>
              <w:rPr>
                <w:rFonts w:ascii="Times New Roman" w:hAnsi="Times New Roman" w:cs="Times New Roman"/>
              </w:rPr>
            </w:pPr>
            <w:r>
              <w:rPr>
                <w:rFonts w:ascii="Times New Roman" w:hAnsi="Times New Roman" w:cs="Times New Roman"/>
              </w:rPr>
              <w:t>Н.В. Сомовой</w:t>
            </w:r>
          </w:p>
        </w:tc>
        <w:tc>
          <w:tcPr>
            <w:tcW w:w="1491" w:type="dxa"/>
          </w:tcPr>
          <w:p w:rsidR="00EA55C9" w:rsidRDefault="00140F1A" w:rsidP="00E91CCC">
            <w:pPr>
              <w:contextualSpacing/>
              <w:jc w:val="center"/>
              <w:rPr>
                <w:rFonts w:ascii="Times New Roman" w:hAnsi="Times New Roman" w:cs="Times New Roman"/>
              </w:rPr>
            </w:pPr>
            <w:r>
              <w:rPr>
                <w:rFonts w:ascii="Times New Roman" w:hAnsi="Times New Roman" w:cs="Times New Roman"/>
              </w:rPr>
              <w:t>15 июля – 17 августа</w:t>
            </w:r>
          </w:p>
        </w:tc>
        <w:tc>
          <w:tcPr>
            <w:tcW w:w="1662" w:type="dxa"/>
          </w:tcPr>
          <w:p w:rsidR="00EA55C9" w:rsidRPr="00C77FE2" w:rsidRDefault="00EA55C9" w:rsidP="00E91CCC">
            <w:pPr>
              <w:contextualSpacing/>
              <w:jc w:val="center"/>
              <w:rPr>
                <w:rFonts w:ascii="Times New Roman" w:hAnsi="Times New Roman" w:cs="Times New Roman"/>
              </w:rPr>
            </w:pPr>
            <w:r>
              <w:rPr>
                <w:rFonts w:ascii="Times New Roman" w:hAnsi="Times New Roman"/>
              </w:rPr>
              <w:t>Литературно-театральный музей</w:t>
            </w:r>
          </w:p>
        </w:tc>
        <w:tc>
          <w:tcPr>
            <w:tcW w:w="1804" w:type="dxa"/>
          </w:tcPr>
          <w:p w:rsidR="00EA55C9" w:rsidRPr="00C77FE2" w:rsidRDefault="00EA55C9" w:rsidP="003163CB">
            <w:pPr>
              <w:contextualSpacing/>
              <w:jc w:val="center"/>
              <w:rPr>
                <w:rFonts w:ascii="Times New Roman" w:hAnsi="Times New Roman" w:cs="Times New Roman"/>
              </w:rPr>
            </w:pPr>
            <w:r w:rsidRPr="002E1E5B">
              <w:rPr>
                <w:rFonts w:ascii="Times New Roman" w:hAnsi="Times New Roman"/>
              </w:rPr>
              <w:t>«Музей-заповедник «Щелыково»</w:t>
            </w:r>
            <w:r w:rsidR="0091536C">
              <w:rPr>
                <w:rFonts w:ascii="Times New Roman" w:hAnsi="Times New Roman"/>
              </w:rPr>
              <w:t>, художник Сомова Н.В.</w:t>
            </w:r>
          </w:p>
        </w:tc>
        <w:tc>
          <w:tcPr>
            <w:tcW w:w="1911" w:type="dxa"/>
          </w:tcPr>
          <w:p w:rsidR="0091536C" w:rsidRDefault="0091536C" w:rsidP="0091536C">
            <w:pPr>
              <w:contextualSpacing/>
              <w:jc w:val="center"/>
              <w:rPr>
                <w:rFonts w:ascii="Times New Roman" w:hAnsi="Times New Roman"/>
              </w:rPr>
            </w:pPr>
            <w:r>
              <w:rPr>
                <w:rFonts w:ascii="Times New Roman" w:hAnsi="Times New Roman"/>
              </w:rPr>
              <w:t xml:space="preserve">Выставка живописных работ художника </w:t>
            </w:r>
          </w:p>
          <w:p w:rsidR="00EA55C9" w:rsidRDefault="0091536C" w:rsidP="003163CB">
            <w:pPr>
              <w:contextualSpacing/>
              <w:jc w:val="center"/>
              <w:rPr>
                <w:rFonts w:ascii="Times New Roman" w:hAnsi="Times New Roman" w:cs="Times New Roman"/>
              </w:rPr>
            </w:pPr>
            <w:r>
              <w:rPr>
                <w:rFonts w:ascii="Times New Roman" w:hAnsi="Times New Roman" w:cs="Times New Roman"/>
              </w:rPr>
              <w:t>Сомовой Н.В.</w:t>
            </w:r>
          </w:p>
        </w:tc>
        <w:tc>
          <w:tcPr>
            <w:tcW w:w="1885" w:type="dxa"/>
          </w:tcPr>
          <w:p w:rsidR="00EA55C9" w:rsidRDefault="00EA55C9" w:rsidP="00313F1E">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EA55C9" w:rsidRDefault="00EA55C9" w:rsidP="005A0806">
            <w:pPr>
              <w:jc w:val="center"/>
            </w:pPr>
            <w:r w:rsidRPr="00D67FB8">
              <w:rPr>
                <w:rFonts w:ascii="Times New Roman" w:hAnsi="Times New Roman" w:cs="Times New Roman"/>
              </w:rPr>
              <w:t>бюджетный</w:t>
            </w:r>
          </w:p>
        </w:tc>
        <w:tc>
          <w:tcPr>
            <w:tcW w:w="2289" w:type="dxa"/>
          </w:tcPr>
          <w:p w:rsidR="0091536C" w:rsidRPr="0094060C" w:rsidRDefault="0091536C" w:rsidP="0091536C">
            <w:pPr>
              <w:jc w:val="center"/>
              <w:rPr>
                <w:rFonts w:ascii="Times New Roman" w:hAnsi="Times New Roman"/>
              </w:rPr>
            </w:pPr>
            <w:r w:rsidRPr="0094060C">
              <w:rPr>
                <w:rFonts w:ascii="Times New Roman" w:hAnsi="Times New Roman"/>
              </w:rPr>
              <w:t>Дьяченко Е.М.</w:t>
            </w:r>
          </w:p>
          <w:p w:rsidR="0091536C" w:rsidRPr="0094060C" w:rsidRDefault="0091536C" w:rsidP="0091536C">
            <w:pPr>
              <w:contextualSpacing/>
              <w:jc w:val="center"/>
              <w:rPr>
                <w:rFonts w:ascii="Times New Roman" w:hAnsi="Times New Roman"/>
              </w:rPr>
            </w:pPr>
            <w:r w:rsidRPr="0094060C">
              <w:rPr>
                <w:rFonts w:ascii="Times New Roman" w:hAnsi="Times New Roman"/>
              </w:rPr>
              <w:t>8.494.38.23.193</w:t>
            </w:r>
          </w:p>
          <w:p w:rsidR="00EA55C9" w:rsidRPr="00C77FE2" w:rsidRDefault="001C2A2B" w:rsidP="0091536C">
            <w:pPr>
              <w:contextualSpacing/>
              <w:jc w:val="center"/>
              <w:rPr>
                <w:rFonts w:ascii="Times New Roman" w:hAnsi="Times New Roman" w:cs="Times New Roman"/>
              </w:rPr>
            </w:pPr>
            <w:hyperlink r:id="rId12" w:history="1">
              <w:r w:rsidR="0091536C" w:rsidRPr="0094060C">
                <w:rPr>
                  <w:rStyle w:val="a6"/>
                  <w:rFonts w:ascii="Times New Roman" w:hAnsi="Times New Roman"/>
                  <w:lang w:val="en-US"/>
                </w:rPr>
                <w:t>schelykovo</w:t>
              </w:r>
              <w:r w:rsidR="0091536C" w:rsidRPr="0094060C">
                <w:rPr>
                  <w:rStyle w:val="a6"/>
                  <w:rFonts w:ascii="Times New Roman" w:hAnsi="Times New Roman"/>
                </w:rPr>
                <w:t>.</w:t>
              </w:r>
              <w:r w:rsidR="0091536C" w:rsidRPr="0094060C">
                <w:rPr>
                  <w:rStyle w:val="a6"/>
                  <w:rFonts w:ascii="Times New Roman" w:hAnsi="Times New Roman"/>
                  <w:lang w:val="en-US"/>
                </w:rPr>
                <w:t>lit</w:t>
              </w:r>
              <w:r w:rsidR="0091536C" w:rsidRPr="0094060C">
                <w:rPr>
                  <w:rStyle w:val="a6"/>
                  <w:rFonts w:ascii="Times New Roman" w:hAnsi="Times New Roman"/>
                </w:rPr>
                <w:t>@</w:t>
              </w:r>
              <w:r w:rsidR="0091536C" w:rsidRPr="0094060C">
                <w:rPr>
                  <w:rStyle w:val="a6"/>
                  <w:rFonts w:ascii="Times New Roman" w:hAnsi="Times New Roman"/>
                  <w:lang w:val="en-US"/>
                </w:rPr>
                <w:t>mail</w:t>
              </w:r>
              <w:r w:rsidR="0091536C" w:rsidRPr="0094060C">
                <w:rPr>
                  <w:rStyle w:val="a6"/>
                  <w:rFonts w:ascii="Times New Roman" w:hAnsi="Times New Roman"/>
                </w:rPr>
                <w:t>.</w:t>
              </w:r>
              <w:proofErr w:type="spellStart"/>
              <w:r w:rsidR="0091536C" w:rsidRPr="0094060C">
                <w:rPr>
                  <w:rStyle w:val="a6"/>
                  <w:rFonts w:ascii="Times New Roman" w:hAnsi="Times New Roman"/>
                  <w:lang w:val="en-US"/>
                </w:rPr>
                <w:t>ru</w:t>
              </w:r>
              <w:proofErr w:type="spellEnd"/>
            </w:hyperlink>
          </w:p>
        </w:tc>
      </w:tr>
      <w:tr w:rsidR="00EA55C9" w:rsidRPr="00C77FE2" w:rsidTr="00E96E68">
        <w:trPr>
          <w:trHeight w:val="435"/>
        </w:trPr>
        <w:tc>
          <w:tcPr>
            <w:tcW w:w="498" w:type="dxa"/>
          </w:tcPr>
          <w:p w:rsidR="00EA55C9" w:rsidRPr="00C77FE2" w:rsidRDefault="00EA55C9" w:rsidP="00E91CCC">
            <w:pPr>
              <w:contextualSpacing/>
              <w:jc w:val="center"/>
              <w:rPr>
                <w:rFonts w:ascii="Times New Roman" w:hAnsi="Times New Roman" w:cs="Times New Roman"/>
              </w:rPr>
            </w:pPr>
            <w:r>
              <w:rPr>
                <w:rFonts w:ascii="Times New Roman" w:hAnsi="Times New Roman" w:cs="Times New Roman"/>
              </w:rPr>
              <w:t>8</w:t>
            </w:r>
          </w:p>
        </w:tc>
        <w:tc>
          <w:tcPr>
            <w:tcW w:w="2061" w:type="dxa"/>
          </w:tcPr>
          <w:p w:rsidR="00EA55C9" w:rsidRPr="00C77FE2" w:rsidRDefault="00140F1A" w:rsidP="003163CB">
            <w:pPr>
              <w:contextualSpacing/>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Щелыковский</w:t>
            </w:r>
            <w:proofErr w:type="spellEnd"/>
            <w:r>
              <w:rPr>
                <w:rFonts w:ascii="Times New Roman" w:hAnsi="Times New Roman" w:cs="Times New Roman"/>
              </w:rPr>
              <w:t xml:space="preserve"> альбом</w:t>
            </w:r>
            <w:r w:rsidR="0091536C">
              <w:rPr>
                <w:rFonts w:ascii="Times New Roman" w:hAnsi="Times New Roman" w:cs="Times New Roman"/>
              </w:rPr>
              <w:t xml:space="preserve">» </w:t>
            </w:r>
          </w:p>
        </w:tc>
        <w:tc>
          <w:tcPr>
            <w:tcW w:w="1491" w:type="dxa"/>
          </w:tcPr>
          <w:p w:rsidR="00EA55C9" w:rsidRDefault="00140F1A" w:rsidP="00E91CCC">
            <w:pPr>
              <w:contextualSpacing/>
              <w:jc w:val="center"/>
              <w:rPr>
                <w:rFonts w:ascii="Times New Roman" w:hAnsi="Times New Roman" w:cs="Times New Roman"/>
              </w:rPr>
            </w:pPr>
            <w:r>
              <w:rPr>
                <w:rFonts w:ascii="Times New Roman" w:hAnsi="Times New Roman" w:cs="Times New Roman"/>
              </w:rPr>
              <w:t>6 августа – 6 сентября</w:t>
            </w:r>
          </w:p>
        </w:tc>
        <w:tc>
          <w:tcPr>
            <w:tcW w:w="1662" w:type="dxa"/>
          </w:tcPr>
          <w:p w:rsidR="00EA55C9" w:rsidRPr="00C77FE2" w:rsidRDefault="00EA55C9" w:rsidP="00E91CCC">
            <w:pPr>
              <w:contextualSpacing/>
              <w:jc w:val="center"/>
              <w:rPr>
                <w:rFonts w:ascii="Times New Roman" w:hAnsi="Times New Roman" w:cs="Times New Roman"/>
              </w:rPr>
            </w:pPr>
            <w:r>
              <w:rPr>
                <w:rFonts w:ascii="Times New Roman" w:hAnsi="Times New Roman"/>
              </w:rPr>
              <w:t>Литературно-театральный музей</w:t>
            </w:r>
          </w:p>
        </w:tc>
        <w:tc>
          <w:tcPr>
            <w:tcW w:w="1804" w:type="dxa"/>
          </w:tcPr>
          <w:p w:rsidR="00EA55C9" w:rsidRPr="00C77FE2" w:rsidRDefault="00EA55C9" w:rsidP="003163CB">
            <w:pPr>
              <w:contextualSpacing/>
              <w:jc w:val="center"/>
              <w:rPr>
                <w:rFonts w:ascii="Times New Roman" w:hAnsi="Times New Roman" w:cs="Times New Roman"/>
              </w:rPr>
            </w:pPr>
            <w:r w:rsidRPr="002E1E5B">
              <w:rPr>
                <w:rFonts w:ascii="Times New Roman" w:hAnsi="Times New Roman"/>
              </w:rPr>
              <w:t>«Музей-заповедник «Щелыково»</w:t>
            </w:r>
          </w:p>
        </w:tc>
        <w:tc>
          <w:tcPr>
            <w:tcW w:w="1911" w:type="dxa"/>
          </w:tcPr>
          <w:p w:rsidR="00EA55C9" w:rsidRDefault="0091536C" w:rsidP="003163CB">
            <w:pPr>
              <w:contextualSpacing/>
              <w:jc w:val="center"/>
              <w:rPr>
                <w:rFonts w:ascii="Times New Roman" w:hAnsi="Times New Roman" w:cs="Times New Roman"/>
              </w:rPr>
            </w:pPr>
            <w:r>
              <w:rPr>
                <w:rFonts w:ascii="Times New Roman" w:hAnsi="Times New Roman" w:cs="Times New Roman"/>
              </w:rPr>
              <w:t>Выставка памяти фотохудожника А. </w:t>
            </w:r>
            <w:proofErr w:type="spellStart"/>
            <w:r>
              <w:rPr>
                <w:rFonts w:ascii="Times New Roman" w:hAnsi="Times New Roman" w:cs="Times New Roman"/>
              </w:rPr>
              <w:t>Спивака</w:t>
            </w:r>
            <w:proofErr w:type="spellEnd"/>
            <w:r>
              <w:rPr>
                <w:rFonts w:ascii="Times New Roman" w:hAnsi="Times New Roman" w:cs="Times New Roman"/>
              </w:rPr>
              <w:t>. На выставки представлены фотопортреты деятелей культуры и искусства на отдыхе в Щелыкове, видовые и сюжетные фотографии.</w:t>
            </w:r>
          </w:p>
        </w:tc>
        <w:tc>
          <w:tcPr>
            <w:tcW w:w="1885" w:type="dxa"/>
          </w:tcPr>
          <w:p w:rsidR="00EA55C9" w:rsidRDefault="00EA55C9" w:rsidP="00313F1E">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EA55C9" w:rsidRDefault="00EA55C9" w:rsidP="005A0806">
            <w:pPr>
              <w:jc w:val="center"/>
            </w:pPr>
            <w:r w:rsidRPr="00D67FB8">
              <w:rPr>
                <w:rFonts w:ascii="Times New Roman" w:hAnsi="Times New Roman" w:cs="Times New Roman"/>
              </w:rPr>
              <w:t>бюджетный</w:t>
            </w:r>
          </w:p>
        </w:tc>
        <w:tc>
          <w:tcPr>
            <w:tcW w:w="2289" w:type="dxa"/>
          </w:tcPr>
          <w:p w:rsidR="0091536C" w:rsidRPr="0094060C" w:rsidRDefault="0091536C" w:rsidP="0091536C">
            <w:pPr>
              <w:jc w:val="center"/>
              <w:rPr>
                <w:rFonts w:ascii="Times New Roman" w:hAnsi="Times New Roman"/>
              </w:rPr>
            </w:pPr>
            <w:r w:rsidRPr="0094060C">
              <w:rPr>
                <w:rFonts w:ascii="Times New Roman" w:hAnsi="Times New Roman"/>
              </w:rPr>
              <w:t>Дьяченко Е.М.</w:t>
            </w:r>
          </w:p>
          <w:p w:rsidR="0091536C" w:rsidRPr="0094060C" w:rsidRDefault="0091536C" w:rsidP="0091536C">
            <w:pPr>
              <w:contextualSpacing/>
              <w:jc w:val="center"/>
              <w:rPr>
                <w:rFonts w:ascii="Times New Roman" w:hAnsi="Times New Roman"/>
              </w:rPr>
            </w:pPr>
            <w:r w:rsidRPr="0094060C">
              <w:rPr>
                <w:rFonts w:ascii="Times New Roman" w:hAnsi="Times New Roman"/>
              </w:rPr>
              <w:t>8.494.38.23.193</w:t>
            </w:r>
          </w:p>
          <w:p w:rsidR="00EA55C9" w:rsidRPr="00C77FE2" w:rsidRDefault="001C2A2B" w:rsidP="0091536C">
            <w:pPr>
              <w:contextualSpacing/>
              <w:jc w:val="center"/>
              <w:rPr>
                <w:rFonts w:ascii="Times New Roman" w:hAnsi="Times New Roman" w:cs="Times New Roman"/>
              </w:rPr>
            </w:pPr>
            <w:hyperlink r:id="rId13" w:history="1">
              <w:r w:rsidR="0091536C" w:rsidRPr="0094060C">
                <w:rPr>
                  <w:rStyle w:val="a6"/>
                  <w:rFonts w:ascii="Times New Roman" w:hAnsi="Times New Roman"/>
                  <w:lang w:val="en-US"/>
                </w:rPr>
                <w:t>schelykovo</w:t>
              </w:r>
              <w:r w:rsidR="0091536C" w:rsidRPr="0094060C">
                <w:rPr>
                  <w:rStyle w:val="a6"/>
                  <w:rFonts w:ascii="Times New Roman" w:hAnsi="Times New Roman"/>
                </w:rPr>
                <w:t>.</w:t>
              </w:r>
              <w:r w:rsidR="0091536C" w:rsidRPr="0094060C">
                <w:rPr>
                  <w:rStyle w:val="a6"/>
                  <w:rFonts w:ascii="Times New Roman" w:hAnsi="Times New Roman"/>
                  <w:lang w:val="en-US"/>
                </w:rPr>
                <w:t>lit</w:t>
              </w:r>
              <w:r w:rsidR="0091536C" w:rsidRPr="0094060C">
                <w:rPr>
                  <w:rStyle w:val="a6"/>
                  <w:rFonts w:ascii="Times New Roman" w:hAnsi="Times New Roman"/>
                </w:rPr>
                <w:t>@</w:t>
              </w:r>
              <w:r w:rsidR="0091536C" w:rsidRPr="0094060C">
                <w:rPr>
                  <w:rStyle w:val="a6"/>
                  <w:rFonts w:ascii="Times New Roman" w:hAnsi="Times New Roman"/>
                  <w:lang w:val="en-US"/>
                </w:rPr>
                <w:t>mail</w:t>
              </w:r>
              <w:r w:rsidR="0091536C" w:rsidRPr="0094060C">
                <w:rPr>
                  <w:rStyle w:val="a6"/>
                  <w:rFonts w:ascii="Times New Roman" w:hAnsi="Times New Roman"/>
                </w:rPr>
                <w:t>.</w:t>
              </w:r>
              <w:proofErr w:type="spellStart"/>
              <w:r w:rsidR="0091536C" w:rsidRPr="0094060C">
                <w:rPr>
                  <w:rStyle w:val="a6"/>
                  <w:rFonts w:ascii="Times New Roman" w:hAnsi="Times New Roman"/>
                  <w:lang w:val="en-US"/>
                </w:rPr>
                <w:t>ru</w:t>
              </w:r>
              <w:proofErr w:type="spellEnd"/>
            </w:hyperlink>
          </w:p>
        </w:tc>
      </w:tr>
      <w:tr w:rsidR="00EA55C9" w:rsidRPr="00C77FE2" w:rsidTr="00E96E68">
        <w:trPr>
          <w:trHeight w:val="435"/>
        </w:trPr>
        <w:tc>
          <w:tcPr>
            <w:tcW w:w="498" w:type="dxa"/>
          </w:tcPr>
          <w:p w:rsidR="00EA55C9" w:rsidRPr="00C77FE2" w:rsidRDefault="00EA55C9" w:rsidP="00E91CCC">
            <w:pPr>
              <w:contextualSpacing/>
              <w:jc w:val="center"/>
              <w:rPr>
                <w:rFonts w:ascii="Times New Roman" w:hAnsi="Times New Roman" w:cs="Times New Roman"/>
              </w:rPr>
            </w:pPr>
            <w:r>
              <w:rPr>
                <w:rFonts w:ascii="Times New Roman" w:hAnsi="Times New Roman" w:cs="Times New Roman"/>
              </w:rPr>
              <w:t>9</w:t>
            </w:r>
          </w:p>
        </w:tc>
        <w:tc>
          <w:tcPr>
            <w:tcW w:w="2061" w:type="dxa"/>
          </w:tcPr>
          <w:p w:rsidR="00EA55C9" w:rsidRPr="007F2811" w:rsidRDefault="00EA55C9" w:rsidP="003F04E1">
            <w:pPr>
              <w:contextualSpacing/>
              <w:jc w:val="center"/>
              <w:rPr>
                <w:rFonts w:ascii="Times New Roman" w:hAnsi="Times New Roman"/>
              </w:rPr>
            </w:pPr>
            <w:r>
              <w:rPr>
                <w:rFonts w:ascii="Times New Roman" w:hAnsi="Times New Roman"/>
              </w:rPr>
              <w:t>«Литературный дебют А.Н. Островского»</w:t>
            </w:r>
          </w:p>
        </w:tc>
        <w:tc>
          <w:tcPr>
            <w:tcW w:w="1491" w:type="dxa"/>
          </w:tcPr>
          <w:p w:rsidR="00EA55C9" w:rsidRDefault="00140F1A" w:rsidP="003F04E1">
            <w:pPr>
              <w:contextualSpacing/>
              <w:jc w:val="center"/>
              <w:rPr>
                <w:rFonts w:ascii="Times New Roman" w:hAnsi="Times New Roman"/>
              </w:rPr>
            </w:pPr>
            <w:r>
              <w:rPr>
                <w:rFonts w:ascii="Times New Roman" w:hAnsi="Times New Roman"/>
              </w:rPr>
              <w:t>8</w:t>
            </w:r>
            <w:r w:rsidR="00EA55C9">
              <w:rPr>
                <w:rFonts w:ascii="Times New Roman" w:hAnsi="Times New Roman"/>
              </w:rPr>
              <w:t xml:space="preserve"> сентября – 30 декабря</w:t>
            </w:r>
          </w:p>
          <w:p w:rsidR="00EA55C9" w:rsidRPr="007F2811" w:rsidRDefault="00EA55C9" w:rsidP="003F04E1">
            <w:pPr>
              <w:contextualSpacing/>
              <w:jc w:val="center"/>
              <w:rPr>
                <w:rFonts w:ascii="Times New Roman" w:hAnsi="Times New Roman"/>
              </w:rPr>
            </w:pPr>
          </w:p>
        </w:tc>
        <w:tc>
          <w:tcPr>
            <w:tcW w:w="1662" w:type="dxa"/>
          </w:tcPr>
          <w:p w:rsidR="00EA55C9" w:rsidRPr="007F2811" w:rsidRDefault="00EA55C9" w:rsidP="003F04E1">
            <w:pPr>
              <w:contextualSpacing/>
              <w:jc w:val="center"/>
              <w:rPr>
                <w:rFonts w:ascii="Times New Roman" w:hAnsi="Times New Roman"/>
              </w:rPr>
            </w:pPr>
            <w:r>
              <w:rPr>
                <w:rFonts w:ascii="Times New Roman" w:hAnsi="Times New Roman"/>
              </w:rPr>
              <w:t>Литературно-театральный музей</w:t>
            </w:r>
          </w:p>
        </w:tc>
        <w:tc>
          <w:tcPr>
            <w:tcW w:w="1804" w:type="dxa"/>
          </w:tcPr>
          <w:p w:rsidR="00EA55C9" w:rsidRPr="007F2811" w:rsidRDefault="00EA55C9" w:rsidP="003F04E1">
            <w:pPr>
              <w:contextualSpacing/>
              <w:jc w:val="center"/>
              <w:rPr>
                <w:rFonts w:ascii="Times New Roman" w:hAnsi="Times New Roman"/>
              </w:rPr>
            </w:pPr>
            <w:r w:rsidRPr="002E1E5B">
              <w:rPr>
                <w:rFonts w:ascii="Times New Roman" w:hAnsi="Times New Roman"/>
              </w:rPr>
              <w:t>«Музей-заповедник «Щелыково»</w:t>
            </w:r>
          </w:p>
        </w:tc>
        <w:tc>
          <w:tcPr>
            <w:tcW w:w="1911" w:type="dxa"/>
          </w:tcPr>
          <w:p w:rsidR="00EA55C9" w:rsidRDefault="00EA55C9" w:rsidP="00EA398F">
            <w:pPr>
              <w:contextualSpacing/>
              <w:jc w:val="center"/>
              <w:rPr>
                <w:rFonts w:ascii="Times New Roman" w:hAnsi="Times New Roman"/>
              </w:rPr>
            </w:pPr>
            <w:r>
              <w:rPr>
                <w:rFonts w:ascii="Times New Roman" w:hAnsi="Times New Roman"/>
              </w:rPr>
              <w:t xml:space="preserve">Выставка к 170-летию начала творческой </w:t>
            </w:r>
            <w:r>
              <w:rPr>
                <w:rFonts w:ascii="Times New Roman" w:hAnsi="Times New Roman"/>
              </w:rPr>
              <w:lastRenderedPageBreak/>
              <w:t xml:space="preserve">деятельности </w:t>
            </w:r>
          </w:p>
          <w:p w:rsidR="00EA55C9" w:rsidRDefault="00EA55C9" w:rsidP="00EA398F">
            <w:pPr>
              <w:contextualSpacing/>
              <w:jc w:val="center"/>
              <w:rPr>
                <w:rFonts w:ascii="Times New Roman" w:hAnsi="Times New Roman" w:cs="Times New Roman"/>
              </w:rPr>
            </w:pPr>
            <w:r>
              <w:rPr>
                <w:rFonts w:ascii="Times New Roman" w:hAnsi="Times New Roman"/>
              </w:rPr>
              <w:t>А.Н. Островского. Представлены документы, книги, живопись и графика из фондов музея-заповедника</w:t>
            </w:r>
          </w:p>
        </w:tc>
        <w:tc>
          <w:tcPr>
            <w:tcW w:w="1885" w:type="dxa"/>
          </w:tcPr>
          <w:p w:rsidR="00EA55C9" w:rsidRDefault="00EA55C9" w:rsidP="00313F1E">
            <w:pPr>
              <w:contextualSpacing/>
              <w:jc w:val="center"/>
              <w:rPr>
                <w:rFonts w:ascii="Times New Roman" w:hAnsi="Times New Roman" w:cs="Times New Roman"/>
              </w:rPr>
            </w:pPr>
            <w:r>
              <w:rPr>
                <w:rFonts w:ascii="Times New Roman" w:hAnsi="Times New Roman" w:cs="Times New Roman"/>
              </w:rPr>
              <w:lastRenderedPageBreak/>
              <w:t xml:space="preserve">в рамках исполнения государственного </w:t>
            </w:r>
            <w:r>
              <w:rPr>
                <w:rFonts w:ascii="Times New Roman" w:hAnsi="Times New Roman" w:cs="Times New Roman"/>
              </w:rPr>
              <w:lastRenderedPageBreak/>
              <w:t>задания</w:t>
            </w:r>
          </w:p>
        </w:tc>
        <w:tc>
          <w:tcPr>
            <w:tcW w:w="1708" w:type="dxa"/>
          </w:tcPr>
          <w:p w:rsidR="00EA55C9" w:rsidRDefault="00EA55C9" w:rsidP="005A0806">
            <w:pPr>
              <w:jc w:val="center"/>
            </w:pPr>
            <w:r w:rsidRPr="00D67FB8">
              <w:rPr>
                <w:rFonts w:ascii="Times New Roman" w:hAnsi="Times New Roman" w:cs="Times New Roman"/>
              </w:rPr>
              <w:lastRenderedPageBreak/>
              <w:t>бюджетный</w:t>
            </w:r>
          </w:p>
        </w:tc>
        <w:tc>
          <w:tcPr>
            <w:tcW w:w="2289" w:type="dxa"/>
          </w:tcPr>
          <w:p w:rsidR="00EA55C9" w:rsidRPr="0094060C" w:rsidRDefault="00EA55C9" w:rsidP="00EA398F">
            <w:pPr>
              <w:jc w:val="center"/>
              <w:rPr>
                <w:rFonts w:ascii="Times New Roman" w:hAnsi="Times New Roman"/>
              </w:rPr>
            </w:pPr>
            <w:r w:rsidRPr="0094060C">
              <w:rPr>
                <w:rFonts w:ascii="Times New Roman" w:hAnsi="Times New Roman"/>
              </w:rPr>
              <w:t>Дьяченко Е.М.</w:t>
            </w:r>
          </w:p>
          <w:p w:rsidR="00EA55C9" w:rsidRPr="0094060C" w:rsidRDefault="00EA55C9" w:rsidP="00EA398F">
            <w:pPr>
              <w:contextualSpacing/>
              <w:jc w:val="center"/>
              <w:rPr>
                <w:rFonts w:ascii="Times New Roman" w:hAnsi="Times New Roman"/>
              </w:rPr>
            </w:pPr>
            <w:r w:rsidRPr="0094060C">
              <w:rPr>
                <w:rFonts w:ascii="Times New Roman" w:hAnsi="Times New Roman"/>
              </w:rPr>
              <w:t>8.494.38.23.193</w:t>
            </w:r>
          </w:p>
          <w:p w:rsidR="00EA55C9" w:rsidRPr="00C77FE2" w:rsidRDefault="001C2A2B" w:rsidP="00EA398F">
            <w:pPr>
              <w:contextualSpacing/>
              <w:jc w:val="center"/>
              <w:rPr>
                <w:rFonts w:ascii="Times New Roman" w:hAnsi="Times New Roman" w:cs="Times New Roman"/>
              </w:rPr>
            </w:pPr>
            <w:hyperlink r:id="rId14" w:history="1">
              <w:r w:rsidR="00EA55C9" w:rsidRPr="0094060C">
                <w:rPr>
                  <w:rStyle w:val="a6"/>
                  <w:rFonts w:ascii="Times New Roman" w:hAnsi="Times New Roman"/>
                  <w:lang w:val="en-US"/>
                </w:rPr>
                <w:t>schelykovo</w:t>
              </w:r>
              <w:r w:rsidR="00EA55C9" w:rsidRPr="0094060C">
                <w:rPr>
                  <w:rStyle w:val="a6"/>
                  <w:rFonts w:ascii="Times New Roman" w:hAnsi="Times New Roman"/>
                </w:rPr>
                <w:t>.</w:t>
              </w:r>
              <w:r w:rsidR="00EA55C9" w:rsidRPr="0094060C">
                <w:rPr>
                  <w:rStyle w:val="a6"/>
                  <w:rFonts w:ascii="Times New Roman" w:hAnsi="Times New Roman"/>
                  <w:lang w:val="en-US"/>
                </w:rPr>
                <w:t>lit</w:t>
              </w:r>
              <w:r w:rsidR="00EA55C9" w:rsidRPr="0094060C">
                <w:rPr>
                  <w:rStyle w:val="a6"/>
                  <w:rFonts w:ascii="Times New Roman" w:hAnsi="Times New Roman"/>
                </w:rPr>
                <w:t>@</w:t>
              </w:r>
              <w:r w:rsidR="00EA55C9" w:rsidRPr="0094060C">
                <w:rPr>
                  <w:rStyle w:val="a6"/>
                  <w:rFonts w:ascii="Times New Roman" w:hAnsi="Times New Roman"/>
                  <w:lang w:val="en-US"/>
                </w:rPr>
                <w:t>mail</w:t>
              </w:r>
              <w:r w:rsidR="00EA55C9" w:rsidRPr="0094060C">
                <w:rPr>
                  <w:rStyle w:val="a6"/>
                  <w:rFonts w:ascii="Times New Roman" w:hAnsi="Times New Roman"/>
                </w:rPr>
                <w:t>.</w:t>
              </w:r>
              <w:proofErr w:type="spellStart"/>
              <w:r w:rsidR="00EA55C9" w:rsidRPr="0094060C">
                <w:rPr>
                  <w:rStyle w:val="a6"/>
                  <w:rFonts w:ascii="Times New Roman" w:hAnsi="Times New Roman"/>
                  <w:lang w:val="en-US"/>
                </w:rPr>
                <w:t>ru</w:t>
              </w:r>
              <w:proofErr w:type="spellEnd"/>
            </w:hyperlink>
          </w:p>
        </w:tc>
      </w:tr>
      <w:tr w:rsidR="00EA55C9" w:rsidRPr="00C77FE2" w:rsidTr="00E96E68">
        <w:trPr>
          <w:trHeight w:val="435"/>
        </w:trPr>
        <w:tc>
          <w:tcPr>
            <w:tcW w:w="498" w:type="dxa"/>
          </w:tcPr>
          <w:p w:rsidR="00EA55C9" w:rsidRPr="00C77FE2" w:rsidRDefault="00EA55C9" w:rsidP="00E91CCC">
            <w:pPr>
              <w:contextualSpacing/>
              <w:jc w:val="center"/>
              <w:rPr>
                <w:rFonts w:ascii="Times New Roman" w:hAnsi="Times New Roman" w:cs="Times New Roman"/>
              </w:rPr>
            </w:pPr>
            <w:r>
              <w:rPr>
                <w:rFonts w:ascii="Times New Roman" w:hAnsi="Times New Roman" w:cs="Times New Roman"/>
              </w:rPr>
              <w:lastRenderedPageBreak/>
              <w:t>10</w:t>
            </w:r>
          </w:p>
        </w:tc>
        <w:tc>
          <w:tcPr>
            <w:tcW w:w="2061" w:type="dxa"/>
          </w:tcPr>
          <w:p w:rsidR="00EA55C9" w:rsidRPr="00C77FE2" w:rsidRDefault="00EA55C9" w:rsidP="003F04E1">
            <w:pPr>
              <w:contextualSpacing/>
              <w:jc w:val="center"/>
              <w:rPr>
                <w:rFonts w:ascii="Times New Roman" w:hAnsi="Times New Roman" w:cs="Times New Roman"/>
              </w:rPr>
            </w:pPr>
            <w:r>
              <w:rPr>
                <w:rFonts w:ascii="Times New Roman" w:hAnsi="Times New Roman" w:cs="Times New Roman"/>
              </w:rPr>
              <w:t>«Традиции русской художественной школы»</w:t>
            </w:r>
          </w:p>
        </w:tc>
        <w:tc>
          <w:tcPr>
            <w:tcW w:w="1491" w:type="dxa"/>
          </w:tcPr>
          <w:p w:rsidR="00EA55C9" w:rsidRDefault="00EA55C9" w:rsidP="003F04E1">
            <w:pPr>
              <w:contextualSpacing/>
              <w:jc w:val="center"/>
              <w:rPr>
                <w:rFonts w:ascii="Times New Roman" w:hAnsi="Times New Roman" w:cs="Times New Roman"/>
              </w:rPr>
            </w:pPr>
            <w:r>
              <w:rPr>
                <w:rFonts w:ascii="Times New Roman" w:hAnsi="Times New Roman" w:cs="Times New Roman"/>
              </w:rPr>
              <w:t>3-30 октября</w:t>
            </w:r>
          </w:p>
        </w:tc>
        <w:tc>
          <w:tcPr>
            <w:tcW w:w="1662" w:type="dxa"/>
          </w:tcPr>
          <w:p w:rsidR="00EA55C9" w:rsidRPr="00C77FE2" w:rsidRDefault="00EA55C9" w:rsidP="003F04E1">
            <w:pPr>
              <w:contextualSpacing/>
              <w:jc w:val="center"/>
              <w:rPr>
                <w:rFonts w:ascii="Times New Roman" w:hAnsi="Times New Roman" w:cs="Times New Roman"/>
              </w:rPr>
            </w:pPr>
            <w:r>
              <w:rPr>
                <w:rFonts w:ascii="Times New Roman" w:hAnsi="Times New Roman"/>
              </w:rPr>
              <w:t>Литературно-театральный музей</w:t>
            </w:r>
          </w:p>
        </w:tc>
        <w:tc>
          <w:tcPr>
            <w:tcW w:w="1804" w:type="dxa"/>
          </w:tcPr>
          <w:p w:rsidR="00EA55C9" w:rsidRDefault="00EA55C9" w:rsidP="003F04E1">
            <w:pPr>
              <w:contextualSpacing/>
              <w:jc w:val="center"/>
              <w:rPr>
                <w:rFonts w:ascii="Times New Roman" w:hAnsi="Times New Roman"/>
              </w:rPr>
            </w:pPr>
            <w:r w:rsidRPr="002E1E5B">
              <w:rPr>
                <w:rFonts w:ascii="Times New Roman" w:hAnsi="Times New Roman"/>
              </w:rPr>
              <w:t>«Музей-заповедник «Щелыково»</w:t>
            </w:r>
            <w:r>
              <w:rPr>
                <w:rFonts w:ascii="Times New Roman" w:hAnsi="Times New Roman"/>
              </w:rPr>
              <w:t>,</w:t>
            </w:r>
          </w:p>
          <w:p w:rsidR="00EA55C9" w:rsidRPr="00C77FE2" w:rsidRDefault="00EA55C9" w:rsidP="003F04E1">
            <w:pPr>
              <w:contextualSpacing/>
              <w:jc w:val="center"/>
              <w:rPr>
                <w:rFonts w:ascii="Times New Roman" w:hAnsi="Times New Roman" w:cs="Times New Roman"/>
              </w:rPr>
            </w:pPr>
            <w:r>
              <w:rPr>
                <w:rFonts w:ascii="Times New Roman" w:hAnsi="Times New Roman" w:cs="Times New Roman"/>
              </w:rPr>
              <w:t>Кинешемский историко-художественный музей</w:t>
            </w:r>
          </w:p>
        </w:tc>
        <w:tc>
          <w:tcPr>
            <w:tcW w:w="1911" w:type="dxa"/>
          </w:tcPr>
          <w:p w:rsidR="00EA55C9" w:rsidRDefault="00EA55C9" w:rsidP="003F04E1">
            <w:pPr>
              <w:contextualSpacing/>
              <w:jc w:val="center"/>
              <w:rPr>
                <w:rFonts w:ascii="Times New Roman" w:hAnsi="Times New Roman"/>
              </w:rPr>
            </w:pPr>
            <w:r>
              <w:rPr>
                <w:rFonts w:ascii="Times New Roman" w:hAnsi="Times New Roman"/>
              </w:rPr>
              <w:t>Выставка живописных работ художника</w:t>
            </w:r>
          </w:p>
          <w:p w:rsidR="00EA55C9" w:rsidRDefault="00EA55C9" w:rsidP="003F04E1">
            <w:pPr>
              <w:contextualSpacing/>
              <w:jc w:val="center"/>
              <w:rPr>
                <w:rFonts w:ascii="Times New Roman" w:hAnsi="Times New Roman"/>
              </w:rPr>
            </w:pPr>
            <w:r>
              <w:rPr>
                <w:rFonts w:ascii="Times New Roman" w:hAnsi="Times New Roman"/>
              </w:rPr>
              <w:t xml:space="preserve">Маркичева М.А. </w:t>
            </w:r>
          </w:p>
          <w:p w:rsidR="00EA55C9" w:rsidRDefault="00EA55C9" w:rsidP="003F04E1">
            <w:pPr>
              <w:contextualSpacing/>
              <w:jc w:val="center"/>
              <w:rPr>
                <w:rFonts w:ascii="Times New Roman" w:hAnsi="Times New Roman" w:cs="Times New Roman"/>
              </w:rPr>
            </w:pPr>
          </w:p>
        </w:tc>
        <w:tc>
          <w:tcPr>
            <w:tcW w:w="1885" w:type="dxa"/>
          </w:tcPr>
          <w:p w:rsidR="00EA55C9" w:rsidRDefault="00EA55C9" w:rsidP="00313F1E">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EA55C9" w:rsidRDefault="00EA55C9" w:rsidP="005A0806">
            <w:pPr>
              <w:jc w:val="center"/>
            </w:pPr>
            <w:r w:rsidRPr="00D67FB8">
              <w:rPr>
                <w:rFonts w:ascii="Times New Roman" w:hAnsi="Times New Roman" w:cs="Times New Roman"/>
              </w:rPr>
              <w:t>бюджетный</w:t>
            </w:r>
          </w:p>
        </w:tc>
        <w:tc>
          <w:tcPr>
            <w:tcW w:w="2289" w:type="dxa"/>
          </w:tcPr>
          <w:p w:rsidR="00EA55C9" w:rsidRPr="0094060C" w:rsidRDefault="00EA55C9" w:rsidP="00EF6B26">
            <w:pPr>
              <w:jc w:val="center"/>
              <w:rPr>
                <w:rFonts w:ascii="Times New Roman" w:hAnsi="Times New Roman"/>
              </w:rPr>
            </w:pPr>
            <w:r w:rsidRPr="0094060C">
              <w:rPr>
                <w:rFonts w:ascii="Times New Roman" w:hAnsi="Times New Roman"/>
              </w:rPr>
              <w:t>Дьяченко Е.М.</w:t>
            </w:r>
          </w:p>
          <w:p w:rsidR="00EA55C9" w:rsidRPr="0094060C" w:rsidRDefault="00EA55C9" w:rsidP="00EF6B26">
            <w:pPr>
              <w:contextualSpacing/>
              <w:jc w:val="center"/>
              <w:rPr>
                <w:rFonts w:ascii="Times New Roman" w:hAnsi="Times New Roman"/>
              </w:rPr>
            </w:pPr>
            <w:r w:rsidRPr="0094060C">
              <w:rPr>
                <w:rFonts w:ascii="Times New Roman" w:hAnsi="Times New Roman"/>
              </w:rPr>
              <w:t>8.494.38.23.193</w:t>
            </w:r>
          </w:p>
          <w:p w:rsidR="00EA55C9" w:rsidRPr="00C77FE2" w:rsidRDefault="001C2A2B" w:rsidP="00EF6B26">
            <w:pPr>
              <w:contextualSpacing/>
              <w:jc w:val="center"/>
              <w:rPr>
                <w:rFonts w:ascii="Times New Roman" w:hAnsi="Times New Roman" w:cs="Times New Roman"/>
              </w:rPr>
            </w:pPr>
            <w:hyperlink r:id="rId15" w:history="1">
              <w:r w:rsidR="00EA55C9" w:rsidRPr="0094060C">
                <w:rPr>
                  <w:rStyle w:val="a6"/>
                  <w:rFonts w:ascii="Times New Roman" w:hAnsi="Times New Roman"/>
                  <w:lang w:val="en-US"/>
                </w:rPr>
                <w:t>schelykovo</w:t>
              </w:r>
              <w:r w:rsidR="00EA55C9" w:rsidRPr="0094060C">
                <w:rPr>
                  <w:rStyle w:val="a6"/>
                  <w:rFonts w:ascii="Times New Roman" w:hAnsi="Times New Roman"/>
                </w:rPr>
                <w:t>.</w:t>
              </w:r>
              <w:r w:rsidR="00EA55C9" w:rsidRPr="0094060C">
                <w:rPr>
                  <w:rStyle w:val="a6"/>
                  <w:rFonts w:ascii="Times New Roman" w:hAnsi="Times New Roman"/>
                  <w:lang w:val="en-US"/>
                </w:rPr>
                <w:t>lit</w:t>
              </w:r>
              <w:r w:rsidR="00EA55C9" w:rsidRPr="0094060C">
                <w:rPr>
                  <w:rStyle w:val="a6"/>
                  <w:rFonts w:ascii="Times New Roman" w:hAnsi="Times New Roman"/>
                </w:rPr>
                <w:t>@</w:t>
              </w:r>
              <w:r w:rsidR="00EA55C9" w:rsidRPr="0094060C">
                <w:rPr>
                  <w:rStyle w:val="a6"/>
                  <w:rFonts w:ascii="Times New Roman" w:hAnsi="Times New Roman"/>
                  <w:lang w:val="en-US"/>
                </w:rPr>
                <w:t>mail</w:t>
              </w:r>
              <w:r w:rsidR="00EA55C9" w:rsidRPr="0094060C">
                <w:rPr>
                  <w:rStyle w:val="a6"/>
                  <w:rFonts w:ascii="Times New Roman" w:hAnsi="Times New Roman"/>
                </w:rPr>
                <w:t>.</w:t>
              </w:r>
              <w:proofErr w:type="spellStart"/>
              <w:r w:rsidR="00EA55C9" w:rsidRPr="0094060C">
                <w:rPr>
                  <w:rStyle w:val="a6"/>
                  <w:rFonts w:ascii="Times New Roman" w:hAnsi="Times New Roman"/>
                  <w:lang w:val="en-US"/>
                </w:rPr>
                <w:t>ru</w:t>
              </w:r>
              <w:proofErr w:type="spellEnd"/>
            </w:hyperlink>
          </w:p>
        </w:tc>
      </w:tr>
    </w:tbl>
    <w:p w:rsidR="00044FB8" w:rsidRDefault="00044FB8" w:rsidP="00E91CCC">
      <w:pPr>
        <w:spacing w:after="0" w:line="240" w:lineRule="auto"/>
        <w:contextualSpacing/>
        <w:jc w:val="center"/>
        <w:rPr>
          <w:rFonts w:ascii="Times New Roman" w:hAnsi="Times New Roman" w:cs="Times New Roman"/>
          <w:b/>
          <w:u w:val="single"/>
        </w:rPr>
      </w:pPr>
    </w:p>
    <w:p w:rsidR="009276B5" w:rsidRPr="00C77FE2" w:rsidRDefault="009276B5" w:rsidP="00E91CCC">
      <w:pPr>
        <w:spacing w:after="0" w:line="240" w:lineRule="auto"/>
        <w:contextualSpacing/>
        <w:jc w:val="right"/>
        <w:rPr>
          <w:rFonts w:ascii="Times New Roman" w:hAnsi="Times New Roman" w:cs="Times New Roman"/>
        </w:rPr>
      </w:pPr>
    </w:p>
    <w:p w:rsidR="00614D30" w:rsidRDefault="00614D30" w:rsidP="00614D30">
      <w:pPr>
        <w:spacing w:after="0" w:line="240" w:lineRule="auto"/>
        <w:contextualSpacing/>
        <w:jc w:val="center"/>
        <w:rPr>
          <w:rFonts w:ascii="Times New Roman" w:hAnsi="Times New Roman" w:cs="Times New Roman"/>
          <w:b/>
          <w:u w:val="single"/>
        </w:rPr>
      </w:pPr>
      <w:r w:rsidRPr="00C77FE2">
        <w:rPr>
          <w:rFonts w:ascii="Times New Roman" w:hAnsi="Times New Roman" w:cs="Times New Roman"/>
          <w:b/>
          <w:u w:val="single"/>
        </w:rPr>
        <w:t>Внутрироссийские выставки</w:t>
      </w:r>
    </w:p>
    <w:p w:rsidR="009276B5" w:rsidRPr="00C77FE2" w:rsidRDefault="009276B5" w:rsidP="00E91CCC">
      <w:pPr>
        <w:spacing w:after="0" w:line="240" w:lineRule="auto"/>
        <w:contextualSpacing/>
        <w:jc w:val="center"/>
        <w:rPr>
          <w:rFonts w:ascii="Times New Roman" w:hAnsi="Times New Roman" w:cs="Times New Roman"/>
          <w:b/>
        </w:rPr>
      </w:pPr>
    </w:p>
    <w:tbl>
      <w:tblPr>
        <w:tblStyle w:val="a3"/>
        <w:tblW w:w="15309" w:type="dxa"/>
        <w:tblInd w:w="-459" w:type="dxa"/>
        <w:tblLook w:val="04A0" w:firstRow="1" w:lastRow="0" w:firstColumn="1" w:lastColumn="0" w:noHBand="0" w:noVBand="1"/>
      </w:tblPr>
      <w:tblGrid>
        <w:gridCol w:w="531"/>
        <w:gridCol w:w="2035"/>
        <w:gridCol w:w="1610"/>
        <w:gridCol w:w="1840"/>
        <w:gridCol w:w="1444"/>
        <w:gridCol w:w="1967"/>
        <w:gridCol w:w="1885"/>
        <w:gridCol w:w="1708"/>
        <w:gridCol w:w="2289"/>
      </w:tblGrid>
      <w:tr w:rsidR="009036C7" w:rsidRPr="00C77FE2" w:rsidTr="006D3624">
        <w:trPr>
          <w:trHeight w:val="570"/>
        </w:trPr>
        <w:tc>
          <w:tcPr>
            <w:tcW w:w="531" w:type="dxa"/>
            <w:vMerge w:val="restart"/>
          </w:tcPr>
          <w:p w:rsidR="00313F1E" w:rsidRPr="00C77FE2" w:rsidRDefault="00313F1E" w:rsidP="00D215B9">
            <w:pPr>
              <w:contextualSpacing/>
              <w:jc w:val="center"/>
              <w:rPr>
                <w:rFonts w:ascii="Times New Roman" w:hAnsi="Times New Roman" w:cs="Times New Roman"/>
              </w:rPr>
            </w:pPr>
            <w:r w:rsidRPr="00C77FE2">
              <w:rPr>
                <w:rFonts w:ascii="Times New Roman" w:hAnsi="Times New Roman" w:cs="Times New Roman"/>
              </w:rPr>
              <w:t>№</w:t>
            </w:r>
          </w:p>
        </w:tc>
        <w:tc>
          <w:tcPr>
            <w:tcW w:w="2035" w:type="dxa"/>
            <w:vMerge w:val="restart"/>
          </w:tcPr>
          <w:p w:rsidR="00313F1E" w:rsidRPr="00C77FE2" w:rsidRDefault="00313F1E" w:rsidP="00D215B9">
            <w:pPr>
              <w:contextualSpacing/>
              <w:jc w:val="center"/>
              <w:rPr>
                <w:rFonts w:ascii="Times New Roman" w:hAnsi="Times New Roman" w:cs="Times New Roman"/>
              </w:rPr>
            </w:pPr>
            <w:r w:rsidRPr="00C77FE2">
              <w:rPr>
                <w:rFonts w:ascii="Times New Roman" w:hAnsi="Times New Roman" w:cs="Times New Roman"/>
              </w:rPr>
              <w:t>Название выставки</w:t>
            </w:r>
          </w:p>
        </w:tc>
        <w:tc>
          <w:tcPr>
            <w:tcW w:w="1610" w:type="dxa"/>
            <w:vMerge w:val="restart"/>
          </w:tcPr>
          <w:p w:rsidR="00313F1E" w:rsidRPr="00C77FE2" w:rsidRDefault="00313F1E" w:rsidP="00D215B9">
            <w:pPr>
              <w:contextualSpacing/>
              <w:jc w:val="center"/>
              <w:rPr>
                <w:rFonts w:ascii="Times New Roman" w:hAnsi="Times New Roman" w:cs="Times New Roman"/>
              </w:rPr>
            </w:pPr>
            <w:r>
              <w:rPr>
                <w:rFonts w:ascii="Times New Roman" w:hAnsi="Times New Roman" w:cs="Times New Roman"/>
              </w:rPr>
              <w:t>С</w:t>
            </w:r>
            <w:r w:rsidRPr="00C77FE2">
              <w:rPr>
                <w:rFonts w:ascii="Times New Roman" w:hAnsi="Times New Roman" w:cs="Times New Roman"/>
              </w:rPr>
              <w:t>роки проведения</w:t>
            </w:r>
          </w:p>
        </w:tc>
        <w:tc>
          <w:tcPr>
            <w:tcW w:w="1840" w:type="dxa"/>
            <w:vMerge w:val="restart"/>
          </w:tcPr>
          <w:p w:rsidR="00313F1E" w:rsidRPr="00C77FE2" w:rsidRDefault="00313F1E" w:rsidP="00D215B9">
            <w:pPr>
              <w:contextualSpacing/>
              <w:jc w:val="center"/>
              <w:rPr>
                <w:rFonts w:ascii="Times New Roman" w:hAnsi="Times New Roman" w:cs="Times New Roman"/>
              </w:rPr>
            </w:pPr>
            <w:r w:rsidRPr="00C77FE2">
              <w:rPr>
                <w:rFonts w:ascii="Times New Roman" w:hAnsi="Times New Roman" w:cs="Times New Roman"/>
              </w:rPr>
              <w:t>Место проведения</w:t>
            </w:r>
          </w:p>
        </w:tc>
        <w:tc>
          <w:tcPr>
            <w:tcW w:w="1444" w:type="dxa"/>
            <w:vMerge w:val="restart"/>
          </w:tcPr>
          <w:p w:rsidR="00313F1E" w:rsidRPr="00C77FE2" w:rsidRDefault="00313F1E" w:rsidP="00D215B9">
            <w:pPr>
              <w:contextualSpacing/>
              <w:jc w:val="center"/>
              <w:rPr>
                <w:rFonts w:ascii="Times New Roman" w:hAnsi="Times New Roman" w:cs="Times New Roman"/>
              </w:rPr>
            </w:pPr>
            <w:r w:rsidRPr="00C77FE2">
              <w:rPr>
                <w:rFonts w:ascii="Times New Roman" w:hAnsi="Times New Roman" w:cs="Times New Roman"/>
              </w:rPr>
              <w:t>Участники</w:t>
            </w:r>
          </w:p>
        </w:tc>
        <w:tc>
          <w:tcPr>
            <w:tcW w:w="1967" w:type="dxa"/>
            <w:vMerge w:val="restart"/>
          </w:tcPr>
          <w:p w:rsidR="00313F1E" w:rsidRPr="00C77FE2" w:rsidRDefault="00313F1E" w:rsidP="00D215B9">
            <w:pPr>
              <w:contextualSpacing/>
              <w:jc w:val="center"/>
              <w:rPr>
                <w:rFonts w:ascii="Times New Roman" w:hAnsi="Times New Roman" w:cs="Times New Roman"/>
              </w:rPr>
            </w:pPr>
            <w:r>
              <w:rPr>
                <w:rFonts w:ascii="Times New Roman" w:hAnsi="Times New Roman" w:cs="Times New Roman"/>
              </w:rPr>
              <w:t>Краткое описание выставки</w:t>
            </w:r>
          </w:p>
        </w:tc>
        <w:tc>
          <w:tcPr>
            <w:tcW w:w="3593" w:type="dxa"/>
            <w:gridSpan w:val="2"/>
          </w:tcPr>
          <w:p w:rsidR="00313F1E" w:rsidRPr="00C77FE2" w:rsidRDefault="00313F1E" w:rsidP="00D215B9">
            <w:pPr>
              <w:contextualSpacing/>
              <w:jc w:val="center"/>
              <w:rPr>
                <w:rFonts w:ascii="Times New Roman" w:hAnsi="Times New Roman" w:cs="Times New Roman"/>
              </w:rPr>
            </w:pPr>
            <w:r w:rsidRPr="00C77FE2">
              <w:rPr>
                <w:rFonts w:ascii="Times New Roman" w:hAnsi="Times New Roman" w:cs="Times New Roman"/>
              </w:rPr>
              <w:t>Источники финансирования</w:t>
            </w:r>
            <w:r>
              <w:rPr>
                <w:rFonts w:ascii="Times New Roman" w:hAnsi="Times New Roman" w:cs="Times New Roman"/>
              </w:rPr>
              <w:t>:</w:t>
            </w:r>
            <w:r w:rsidRPr="00C77FE2">
              <w:rPr>
                <w:rFonts w:ascii="Times New Roman" w:hAnsi="Times New Roman" w:cs="Times New Roman"/>
              </w:rPr>
              <w:t xml:space="preserve"> </w:t>
            </w:r>
          </w:p>
        </w:tc>
        <w:tc>
          <w:tcPr>
            <w:tcW w:w="2289" w:type="dxa"/>
            <w:vMerge w:val="restart"/>
          </w:tcPr>
          <w:p w:rsidR="00313F1E" w:rsidRPr="00C77FE2" w:rsidRDefault="00313F1E" w:rsidP="00D215B9">
            <w:pPr>
              <w:contextualSpacing/>
              <w:jc w:val="center"/>
              <w:rPr>
                <w:rFonts w:ascii="Times New Roman" w:hAnsi="Times New Roman" w:cs="Times New Roman"/>
              </w:rPr>
            </w:pPr>
            <w:r w:rsidRPr="00C77FE2">
              <w:rPr>
                <w:rFonts w:ascii="Times New Roman" w:hAnsi="Times New Roman" w:cs="Times New Roman"/>
              </w:rPr>
              <w:t>Ответственный за организацию</w:t>
            </w:r>
          </w:p>
          <w:p w:rsidR="00313F1E" w:rsidRPr="00C77FE2" w:rsidRDefault="00313F1E" w:rsidP="00D215B9">
            <w:pPr>
              <w:contextualSpacing/>
              <w:jc w:val="center"/>
              <w:rPr>
                <w:rFonts w:ascii="Times New Roman" w:hAnsi="Times New Roman" w:cs="Times New Roman"/>
              </w:rPr>
            </w:pPr>
            <w:r w:rsidRPr="00C77FE2">
              <w:rPr>
                <w:rFonts w:ascii="Times New Roman" w:hAnsi="Times New Roman" w:cs="Times New Roman"/>
              </w:rPr>
              <w:t>(контактный телефон</w:t>
            </w:r>
            <w:r>
              <w:rPr>
                <w:rFonts w:ascii="Times New Roman" w:hAnsi="Times New Roman" w:cs="Times New Roman"/>
              </w:rPr>
              <w:t xml:space="preserve">, </w:t>
            </w:r>
            <w:r>
              <w:rPr>
                <w:rFonts w:ascii="Times New Roman" w:hAnsi="Times New Roman" w:cs="Times New Roman"/>
                <w:lang w:val="en-US"/>
              </w:rPr>
              <w:t>e</w:t>
            </w:r>
            <w:r w:rsidRPr="003163CB">
              <w:rPr>
                <w:rFonts w:ascii="Times New Roman" w:hAnsi="Times New Roman" w:cs="Times New Roman"/>
              </w:rPr>
              <w:t>-</w:t>
            </w:r>
            <w:r>
              <w:rPr>
                <w:rFonts w:ascii="Times New Roman" w:hAnsi="Times New Roman" w:cs="Times New Roman"/>
                <w:lang w:val="en-US"/>
              </w:rPr>
              <w:t>mail</w:t>
            </w:r>
            <w:r w:rsidRPr="00C77FE2">
              <w:rPr>
                <w:rFonts w:ascii="Times New Roman" w:hAnsi="Times New Roman" w:cs="Times New Roman"/>
              </w:rPr>
              <w:t>)</w:t>
            </w:r>
          </w:p>
        </w:tc>
      </w:tr>
      <w:tr w:rsidR="009036C7" w:rsidRPr="00C77FE2" w:rsidTr="006D3624">
        <w:trPr>
          <w:trHeight w:val="435"/>
        </w:trPr>
        <w:tc>
          <w:tcPr>
            <w:tcW w:w="531" w:type="dxa"/>
            <w:vMerge/>
          </w:tcPr>
          <w:p w:rsidR="00313F1E" w:rsidRPr="00C77FE2" w:rsidRDefault="00313F1E" w:rsidP="00D215B9">
            <w:pPr>
              <w:contextualSpacing/>
              <w:jc w:val="center"/>
              <w:rPr>
                <w:rFonts w:ascii="Times New Roman" w:hAnsi="Times New Roman" w:cs="Times New Roman"/>
              </w:rPr>
            </w:pPr>
          </w:p>
        </w:tc>
        <w:tc>
          <w:tcPr>
            <w:tcW w:w="2035" w:type="dxa"/>
            <w:vMerge/>
          </w:tcPr>
          <w:p w:rsidR="00313F1E" w:rsidRPr="00C77FE2" w:rsidRDefault="00313F1E" w:rsidP="00D215B9">
            <w:pPr>
              <w:contextualSpacing/>
              <w:jc w:val="center"/>
              <w:rPr>
                <w:rFonts w:ascii="Times New Roman" w:hAnsi="Times New Roman" w:cs="Times New Roman"/>
              </w:rPr>
            </w:pPr>
          </w:p>
        </w:tc>
        <w:tc>
          <w:tcPr>
            <w:tcW w:w="1610" w:type="dxa"/>
            <w:vMerge/>
          </w:tcPr>
          <w:p w:rsidR="00313F1E" w:rsidRDefault="00313F1E" w:rsidP="00D215B9">
            <w:pPr>
              <w:contextualSpacing/>
              <w:jc w:val="center"/>
              <w:rPr>
                <w:rFonts w:ascii="Times New Roman" w:hAnsi="Times New Roman" w:cs="Times New Roman"/>
              </w:rPr>
            </w:pPr>
          </w:p>
        </w:tc>
        <w:tc>
          <w:tcPr>
            <w:tcW w:w="1840" w:type="dxa"/>
            <w:vMerge/>
          </w:tcPr>
          <w:p w:rsidR="00313F1E" w:rsidRPr="00C77FE2" w:rsidRDefault="00313F1E" w:rsidP="00D215B9">
            <w:pPr>
              <w:contextualSpacing/>
              <w:jc w:val="center"/>
              <w:rPr>
                <w:rFonts w:ascii="Times New Roman" w:hAnsi="Times New Roman" w:cs="Times New Roman"/>
              </w:rPr>
            </w:pPr>
          </w:p>
        </w:tc>
        <w:tc>
          <w:tcPr>
            <w:tcW w:w="1444" w:type="dxa"/>
            <w:vMerge/>
          </w:tcPr>
          <w:p w:rsidR="00313F1E" w:rsidRPr="00C77FE2" w:rsidRDefault="00313F1E" w:rsidP="00D215B9">
            <w:pPr>
              <w:contextualSpacing/>
              <w:jc w:val="center"/>
              <w:rPr>
                <w:rFonts w:ascii="Times New Roman" w:hAnsi="Times New Roman" w:cs="Times New Roman"/>
              </w:rPr>
            </w:pPr>
          </w:p>
        </w:tc>
        <w:tc>
          <w:tcPr>
            <w:tcW w:w="1967" w:type="dxa"/>
            <w:vMerge/>
          </w:tcPr>
          <w:p w:rsidR="00313F1E" w:rsidRDefault="00313F1E" w:rsidP="00D215B9">
            <w:pPr>
              <w:contextualSpacing/>
              <w:jc w:val="center"/>
              <w:rPr>
                <w:rFonts w:ascii="Times New Roman" w:hAnsi="Times New Roman" w:cs="Times New Roman"/>
              </w:rPr>
            </w:pPr>
          </w:p>
        </w:tc>
        <w:tc>
          <w:tcPr>
            <w:tcW w:w="1885" w:type="dxa"/>
          </w:tcPr>
          <w:p w:rsidR="00313F1E" w:rsidRPr="00C77FE2" w:rsidRDefault="00313F1E" w:rsidP="00D215B9">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313F1E" w:rsidRPr="00C77FE2" w:rsidRDefault="00313F1E" w:rsidP="00D215B9">
            <w:pPr>
              <w:contextualSpacing/>
              <w:jc w:val="center"/>
              <w:rPr>
                <w:rFonts w:ascii="Times New Roman" w:hAnsi="Times New Roman" w:cs="Times New Roman"/>
              </w:rPr>
            </w:pPr>
            <w:r w:rsidRPr="00C77FE2">
              <w:rPr>
                <w:rFonts w:ascii="Times New Roman" w:hAnsi="Times New Roman" w:cs="Times New Roman"/>
              </w:rPr>
              <w:t>бюджетный</w:t>
            </w:r>
            <w:r>
              <w:rPr>
                <w:rFonts w:ascii="Times New Roman" w:hAnsi="Times New Roman" w:cs="Times New Roman"/>
              </w:rPr>
              <w:t>, бюджеты других уровней,</w:t>
            </w:r>
            <w:r w:rsidRPr="00C77FE2">
              <w:rPr>
                <w:rFonts w:ascii="Times New Roman" w:hAnsi="Times New Roman" w:cs="Times New Roman"/>
              </w:rPr>
              <w:t xml:space="preserve"> внебюджетный, спонсорские средства, иное</w:t>
            </w:r>
          </w:p>
        </w:tc>
        <w:tc>
          <w:tcPr>
            <w:tcW w:w="2289" w:type="dxa"/>
            <w:vMerge/>
          </w:tcPr>
          <w:p w:rsidR="00313F1E" w:rsidRPr="00C77FE2" w:rsidRDefault="00313F1E" w:rsidP="00D215B9">
            <w:pPr>
              <w:contextualSpacing/>
              <w:jc w:val="center"/>
              <w:rPr>
                <w:rFonts w:ascii="Times New Roman" w:hAnsi="Times New Roman" w:cs="Times New Roman"/>
              </w:rPr>
            </w:pPr>
          </w:p>
        </w:tc>
      </w:tr>
      <w:tr w:rsidR="006D3624" w:rsidRPr="00C77FE2" w:rsidTr="006D3624">
        <w:trPr>
          <w:trHeight w:val="435"/>
        </w:trPr>
        <w:tc>
          <w:tcPr>
            <w:tcW w:w="531" w:type="dxa"/>
          </w:tcPr>
          <w:p w:rsidR="006D3624" w:rsidRPr="00C77FE2" w:rsidRDefault="006D3624" w:rsidP="00D215B9">
            <w:pPr>
              <w:contextualSpacing/>
              <w:jc w:val="center"/>
              <w:rPr>
                <w:rFonts w:ascii="Times New Roman" w:hAnsi="Times New Roman" w:cs="Times New Roman"/>
              </w:rPr>
            </w:pPr>
            <w:r>
              <w:rPr>
                <w:rFonts w:ascii="Times New Roman" w:hAnsi="Times New Roman" w:cs="Times New Roman"/>
              </w:rPr>
              <w:t>1</w:t>
            </w:r>
          </w:p>
        </w:tc>
        <w:tc>
          <w:tcPr>
            <w:tcW w:w="2035" w:type="dxa"/>
          </w:tcPr>
          <w:p w:rsidR="006D3624" w:rsidRPr="00C77FE2" w:rsidRDefault="006D3624" w:rsidP="00D215B9">
            <w:pPr>
              <w:contextualSpacing/>
              <w:jc w:val="center"/>
              <w:rPr>
                <w:rFonts w:ascii="Times New Roman" w:hAnsi="Times New Roman" w:cs="Times New Roman"/>
              </w:rPr>
            </w:pPr>
            <w:r>
              <w:rPr>
                <w:rFonts w:ascii="Times New Roman" w:hAnsi="Times New Roman" w:cs="Times New Roman"/>
              </w:rPr>
              <w:t>«Зима не вечна»</w:t>
            </w:r>
          </w:p>
        </w:tc>
        <w:tc>
          <w:tcPr>
            <w:tcW w:w="1610" w:type="dxa"/>
          </w:tcPr>
          <w:p w:rsidR="006D3624" w:rsidRPr="00334315" w:rsidRDefault="006D3624" w:rsidP="003F04E1">
            <w:pPr>
              <w:contextualSpacing/>
              <w:jc w:val="center"/>
              <w:rPr>
                <w:rFonts w:ascii="Times New Roman" w:hAnsi="Times New Roman"/>
              </w:rPr>
            </w:pPr>
            <w:r w:rsidRPr="00334315">
              <w:rPr>
                <w:rFonts w:ascii="Times New Roman" w:hAnsi="Times New Roman"/>
              </w:rPr>
              <w:t>1-30 января 2017 г.</w:t>
            </w:r>
          </w:p>
        </w:tc>
        <w:tc>
          <w:tcPr>
            <w:tcW w:w="1840" w:type="dxa"/>
          </w:tcPr>
          <w:p w:rsidR="006D3624" w:rsidRPr="00334315" w:rsidRDefault="006D3624" w:rsidP="003F04E1">
            <w:pPr>
              <w:tabs>
                <w:tab w:val="left" w:pos="1426"/>
              </w:tabs>
              <w:jc w:val="center"/>
              <w:rPr>
                <w:rFonts w:ascii="Times New Roman" w:hAnsi="Times New Roman"/>
                <w:sz w:val="24"/>
                <w:szCs w:val="24"/>
              </w:rPr>
            </w:pPr>
            <w:r w:rsidRPr="00334315">
              <w:rPr>
                <w:rFonts w:ascii="Times New Roman" w:hAnsi="Times New Roman"/>
                <w:sz w:val="24"/>
                <w:szCs w:val="24"/>
              </w:rPr>
              <w:t>Культурный центр им. Б.М. Кустодиева</w:t>
            </w:r>
          </w:p>
          <w:p w:rsidR="006D3624" w:rsidRPr="00334315" w:rsidRDefault="006D3624" w:rsidP="003F04E1">
            <w:pPr>
              <w:contextualSpacing/>
              <w:jc w:val="center"/>
              <w:rPr>
                <w:rFonts w:ascii="Times New Roman" w:hAnsi="Times New Roman"/>
              </w:rPr>
            </w:pPr>
            <w:r w:rsidRPr="00334315">
              <w:rPr>
                <w:rFonts w:ascii="Times New Roman" w:hAnsi="Times New Roman"/>
              </w:rPr>
              <w:t>Костромская обл., п. Островское</w:t>
            </w:r>
          </w:p>
          <w:p w:rsidR="006D3624" w:rsidRPr="00334315" w:rsidRDefault="006D3624" w:rsidP="003F04E1">
            <w:pPr>
              <w:tabs>
                <w:tab w:val="left" w:pos="1426"/>
              </w:tabs>
              <w:jc w:val="center"/>
              <w:rPr>
                <w:rFonts w:ascii="Times New Roman" w:hAnsi="Times New Roman"/>
                <w:color w:val="7030A0"/>
              </w:rPr>
            </w:pPr>
          </w:p>
        </w:tc>
        <w:tc>
          <w:tcPr>
            <w:tcW w:w="1444" w:type="dxa"/>
          </w:tcPr>
          <w:p w:rsidR="006D3624" w:rsidRPr="00334315" w:rsidRDefault="006D3624" w:rsidP="003F04E1">
            <w:pPr>
              <w:contextualSpacing/>
              <w:jc w:val="center"/>
              <w:rPr>
                <w:rFonts w:ascii="Times New Roman" w:hAnsi="Times New Roman"/>
              </w:rPr>
            </w:pPr>
            <w:r w:rsidRPr="00334315">
              <w:rPr>
                <w:rFonts w:ascii="Times New Roman" w:hAnsi="Times New Roman"/>
              </w:rPr>
              <w:t>«Музей-заповедник «Щелыково»</w:t>
            </w:r>
          </w:p>
        </w:tc>
        <w:tc>
          <w:tcPr>
            <w:tcW w:w="1967" w:type="dxa"/>
          </w:tcPr>
          <w:p w:rsidR="006D3624" w:rsidRDefault="006D3624" w:rsidP="00D215B9">
            <w:pPr>
              <w:contextualSpacing/>
              <w:jc w:val="center"/>
              <w:rPr>
                <w:rFonts w:ascii="Times New Roman" w:hAnsi="Times New Roman" w:cs="Times New Roman"/>
              </w:rPr>
            </w:pPr>
            <w:r>
              <w:rPr>
                <w:rFonts w:ascii="Times New Roman" w:hAnsi="Times New Roman" w:cs="Times New Roman"/>
              </w:rPr>
              <w:t>История создания пьесы «Снегурочка» и воплощения образа Снегурочки в графике</w:t>
            </w:r>
          </w:p>
        </w:tc>
        <w:tc>
          <w:tcPr>
            <w:tcW w:w="1885" w:type="dxa"/>
          </w:tcPr>
          <w:p w:rsidR="006D3624" w:rsidRDefault="006D3624" w:rsidP="00D215B9">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6D3624" w:rsidRDefault="006D3624">
            <w:r w:rsidRPr="00D221C1">
              <w:rPr>
                <w:rFonts w:ascii="Times New Roman" w:hAnsi="Times New Roman" w:cs="Times New Roman"/>
              </w:rPr>
              <w:t>бюджетный</w:t>
            </w:r>
          </w:p>
        </w:tc>
        <w:tc>
          <w:tcPr>
            <w:tcW w:w="2289" w:type="dxa"/>
          </w:tcPr>
          <w:p w:rsidR="006D3624" w:rsidRPr="0094060C" w:rsidRDefault="006D3624" w:rsidP="00674CD3">
            <w:pPr>
              <w:jc w:val="center"/>
              <w:rPr>
                <w:rFonts w:ascii="Times New Roman" w:hAnsi="Times New Roman"/>
              </w:rPr>
            </w:pPr>
            <w:r w:rsidRPr="0094060C">
              <w:rPr>
                <w:rFonts w:ascii="Times New Roman" w:hAnsi="Times New Roman"/>
              </w:rPr>
              <w:t>Дьяченко Е.М.</w:t>
            </w:r>
          </w:p>
          <w:p w:rsidR="006D3624" w:rsidRPr="0094060C" w:rsidRDefault="006D3624" w:rsidP="00674CD3">
            <w:pPr>
              <w:contextualSpacing/>
              <w:jc w:val="center"/>
              <w:rPr>
                <w:rFonts w:ascii="Times New Roman" w:hAnsi="Times New Roman"/>
              </w:rPr>
            </w:pPr>
            <w:r w:rsidRPr="0094060C">
              <w:rPr>
                <w:rFonts w:ascii="Times New Roman" w:hAnsi="Times New Roman"/>
              </w:rPr>
              <w:t>8.494.38.23.193</w:t>
            </w:r>
          </w:p>
          <w:p w:rsidR="006D3624" w:rsidRPr="00C77FE2" w:rsidRDefault="001C2A2B" w:rsidP="00674CD3">
            <w:pPr>
              <w:contextualSpacing/>
              <w:jc w:val="center"/>
              <w:rPr>
                <w:rFonts w:ascii="Times New Roman" w:hAnsi="Times New Roman" w:cs="Times New Roman"/>
              </w:rPr>
            </w:pPr>
            <w:hyperlink r:id="rId16" w:history="1">
              <w:r w:rsidR="006D3624" w:rsidRPr="0094060C">
                <w:rPr>
                  <w:rStyle w:val="a6"/>
                  <w:rFonts w:ascii="Times New Roman" w:hAnsi="Times New Roman"/>
                  <w:lang w:val="en-US"/>
                </w:rPr>
                <w:t>schelykovo</w:t>
              </w:r>
              <w:r w:rsidR="006D3624" w:rsidRPr="0094060C">
                <w:rPr>
                  <w:rStyle w:val="a6"/>
                  <w:rFonts w:ascii="Times New Roman" w:hAnsi="Times New Roman"/>
                </w:rPr>
                <w:t>.</w:t>
              </w:r>
              <w:r w:rsidR="006D3624" w:rsidRPr="0094060C">
                <w:rPr>
                  <w:rStyle w:val="a6"/>
                  <w:rFonts w:ascii="Times New Roman" w:hAnsi="Times New Roman"/>
                  <w:lang w:val="en-US"/>
                </w:rPr>
                <w:t>lit</w:t>
              </w:r>
              <w:r w:rsidR="006D3624" w:rsidRPr="0094060C">
                <w:rPr>
                  <w:rStyle w:val="a6"/>
                  <w:rFonts w:ascii="Times New Roman" w:hAnsi="Times New Roman"/>
                </w:rPr>
                <w:t>@</w:t>
              </w:r>
              <w:r w:rsidR="006D3624" w:rsidRPr="0094060C">
                <w:rPr>
                  <w:rStyle w:val="a6"/>
                  <w:rFonts w:ascii="Times New Roman" w:hAnsi="Times New Roman"/>
                  <w:lang w:val="en-US"/>
                </w:rPr>
                <w:t>mail</w:t>
              </w:r>
              <w:r w:rsidR="006D3624" w:rsidRPr="0094060C">
                <w:rPr>
                  <w:rStyle w:val="a6"/>
                  <w:rFonts w:ascii="Times New Roman" w:hAnsi="Times New Roman"/>
                </w:rPr>
                <w:t>.</w:t>
              </w:r>
              <w:proofErr w:type="spellStart"/>
              <w:r w:rsidR="006D3624" w:rsidRPr="0094060C">
                <w:rPr>
                  <w:rStyle w:val="a6"/>
                  <w:rFonts w:ascii="Times New Roman" w:hAnsi="Times New Roman"/>
                  <w:lang w:val="en-US"/>
                </w:rPr>
                <w:t>ru</w:t>
              </w:r>
              <w:proofErr w:type="spellEnd"/>
            </w:hyperlink>
          </w:p>
        </w:tc>
      </w:tr>
      <w:tr w:rsidR="006D3624" w:rsidRPr="00C77FE2" w:rsidTr="006D3624">
        <w:trPr>
          <w:trHeight w:val="435"/>
        </w:trPr>
        <w:tc>
          <w:tcPr>
            <w:tcW w:w="531" w:type="dxa"/>
          </w:tcPr>
          <w:p w:rsidR="006D3624" w:rsidRPr="00C77FE2" w:rsidRDefault="006D3624" w:rsidP="00D215B9">
            <w:pPr>
              <w:contextualSpacing/>
              <w:jc w:val="center"/>
              <w:rPr>
                <w:rFonts w:ascii="Times New Roman" w:hAnsi="Times New Roman" w:cs="Times New Roman"/>
              </w:rPr>
            </w:pPr>
            <w:r>
              <w:rPr>
                <w:rFonts w:ascii="Times New Roman" w:hAnsi="Times New Roman" w:cs="Times New Roman"/>
              </w:rPr>
              <w:t>2</w:t>
            </w:r>
          </w:p>
        </w:tc>
        <w:tc>
          <w:tcPr>
            <w:tcW w:w="2035" w:type="dxa"/>
          </w:tcPr>
          <w:p w:rsidR="006D3624" w:rsidRPr="00012D5C" w:rsidRDefault="006D3624" w:rsidP="003F04E1">
            <w:pPr>
              <w:contextualSpacing/>
              <w:jc w:val="center"/>
              <w:rPr>
                <w:rFonts w:ascii="Times New Roman" w:hAnsi="Times New Roman"/>
              </w:rPr>
            </w:pPr>
            <w:r w:rsidRPr="00012D5C">
              <w:rPr>
                <w:rFonts w:ascii="Times New Roman" w:hAnsi="Times New Roman"/>
              </w:rPr>
              <w:t>«Заповедное Щелыково»</w:t>
            </w:r>
          </w:p>
          <w:p w:rsidR="006D3624" w:rsidRPr="00012D5C" w:rsidRDefault="006D3624" w:rsidP="003F04E1">
            <w:pPr>
              <w:contextualSpacing/>
              <w:jc w:val="center"/>
              <w:rPr>
                <w:rFonts w:ascii="Times New Roman" w:hAnsi="Times New Roman"/>
              </w:rPr>
            </w:pPr>
          </w:p>
        </w:tc>
        <w:tc>
          <w:tcPr>
            <w:tcW w:w="1610" w:type="dxa"/>
          </w:tcPr>
          <w:p w:rsidR="006D3624" w:rsidRPr="00012D5C" w:rsidRDefault="006D3624" w:rsidP="003F04E1">
            <w:pPr>
              <w:contextualSpacing/>
              <w:jc w:val="center"/>
              <w:rPr>
                <w:rFonts w:ascii="Times New Roman" w:hAnsi="Times New Roman"/>
              </w:rPr>
            </w:pPr>
            <w:r w:rsidRPr="00012D5C">
              <w:rPr>
                <w:rFonts w:ascii="Times New Roman" w:hAnsi="Times New Roman"/>
              </w:rPr>
              <w:t xml:space="preserve">10- марта </w:t>
            </w:r>
            <w:r>
              <w:rPr>
                <w:rFonts w:ascii="Times New Roman" w:hAnsi="Times New Roman"/>
              </w:rPr>
              <w:t xml:space="preserve">- </w:t>
            </w:r>
            <w:r w:rsidRPr="00012D5C">
              <w:rPr>
                <w:rFonts w:ascii="Times New Roman" w:hAnsi="Times New Roman"/>
              </w:rPr>
              <w:t>10 апреля</w:t>
            </w:r>
          </w:p>
          <w:p w:rsidR="006D3624" w:rsidRPr="00012D5C" w:rsidRDefault="006D3624" w:rsidP="003F04E1">
            <w:pPr>
              <w:contextualSpacing/>
              <w:jc w:val="center"/>
              <w:rPr>
                <w:rFonts w:ascii="Times New Roman" w:hAnsi="Times New Roman"/>
              </w:rPr>
            </w:pPr>
            <w:r w:rsidRPr="00012D5C">
              <w:rPr>
                <w:rFonts w:ascii="Times New Roman" w:hAnsi="Times New Roman"/>
              </w:rPr>
              <w:t>2017 г</w:t>
            </w:r>
          </w:p>
          <w:p w:rsidR="006D3624" w:rsidRPr="00012D5C" w:rsidRDefault="006D3624" w:rsidP="003F04E1">
            <w:pPr>
              <w:contextualSpacing/>
              <w:jc w:val="center"/>
              <w:rPr>
                <w:rFonts w:ascii="Times New Roman" w:hAnsi="Times New Roman"/>
              </w:rPr>
            </w:pPr>
          </w:p>
        </w:tc>
        <w:tc>
          <w:tcPr>
            <w:tcW w:w="1840" w:type="dxa"/>
          </w:tcPr>
          <w:p w:rsidR="006D3624" w:rsidRPr="00012D5C" w:rsidRDefault="006D3624" w:rsidP="00012D5C">
            <w:pPr>
              <w:contextualSpacing/>
              <w:jc w:val="center"/>
              <w:rPr>
                <w:rFonts w:ascii="Times New Roman" w:hAnsi="Times New Roman"/>
              </w:rPr>
            </w:pPr>
            <w:r w:rsidRPr="00012D5C">
              <w:rPr>
                <w:rFonts w:ascii="Times New Roman" w:hAnsi="Times New Roman"/>
              </w:rPr>
              <w:t>Музей природы</w:t>
            </w:r>
          </w:p>
          <w:p w:rsidR="006D3624" w:rsidRPr="00012D5C" w:rsidRDefault="006D3624" w:rsidP="003F04E1">
            <w:pPr>
              <w:contextualSpacing/>
              <w:jc w:val="center"/>
              <w:rPr>
                <w:rFonts w:ascii="Times New Roman" w:hAnsi="Times New Roman"/>
              </w:rPr>
            </w:pPr>
            <w:r w:rsidRPr="00012D5C">
              <w:rPr>
                <w:rFonts w:ascii="Times New Roman" w:hAnsi="Times New Roman"/>
              </w:rPr>
              <w:t>г. Кострома</w:t>
            </w:r>
          </w:p>
          <w:p w:rsidR="006D3624" w:rsidRPr="00012D5C" w:rsidRDefault="006D3624" w:rsidP="00012D5C">
            <w:pPr>
              <w:contextualSpacing/>
              <w:jc w:val="center"/>
              <w:rPr>
                <w:rFonts w:ascii="Times New Roman" w:hAnsi="Times New Roman"/>
              </w:rPr>
            </w:pPr>
          </w:p>
        </w:tc>
        <w:tc>
          <w:tcPr>
            <w:tcW w:w="1444" w:type="dxa"/>
          </w:tcPr>
          <w:p w:rsidR="006D3624" w:rsidRPr="00012D5C" w:rsidRDefault="006D3624" w:rsidP="003F04E1">
            <w:pPr>
              <w:contextualSpacing/>
              <w:jc w:val="center"/>
              <w:rPr>
                <w:rFonts w:ascii="Times New Roman" w:hAnsi="Times New Roman"/>
              </w:rPr>
            </w:pPr>
            <w:r w:rsidRPr="00012D5C">
              <w:rPr>
                <w:rFonts w:ascii="Times New Roman" w:hAnsi="Times New Roman"/>
              </w:rPr>
              <w:t>«Музей-заповедник «Щелыково»</w:t>
            </w:r>
          </w:p>
        </w:tc>
        <w:tc>
          <w:tcPr>
            <w:tcW w:w="1967" w:type="dxa"/>
          </w:tcPr>
          <w:p w:rsidR="006D3624" w:rsidRPr="00012D5C" w:rsidRDefault="006D3624" w:rsidP="003F04E1">
            <w:pPr>
              <w:contextualSpacing/>
              <w:jc w:val="center"/>
              <w:rPr>
                <w:rFonts w:ascii="Times New Roman" w:hAnsi="Times New Roman"/>
                <w:color w:val="7030A0"/>
              </w:rPr>
            </w:pPr>
            <w:r w:rsidRPr="00012D5C">
              <w:rPr>
                <w:rFonts w:ascii="Times New Roman" w:hAnsi="Times New Roman"/>
              </w:rPr>
              <w:t xml:space="preserve">Выставка представляет редкие и уникальные виды растительности на территории </w:t>
            </w:r>
            <w:r w:rsidRPr="00012D5C">
              <w:rPr>
                <w:rFonts w:ascii="Times New Roman" w:hAnsi="Times New Roman"/>
              </w:rPr>
              <w:lastRenderedPageBreak/>
              <w:t>Музея-заповедника «Щелыково»</w:t>
            </w:r>
          </w:p>
        </w:tc>
        <w:tc>
          <w:tcPr>
            <w:tcW w:w="1885" w:type="dxa"/>
          </w:tcPr>
          <w:p w:rsidR="006D3624" w:rsidRDefault="006D3624" w:rsidP="00D215B9">
            <w:pPr>
              <w:contextualSpacing/>
              <w:jc w:val="center"/>
              <w:rPr>
                <w:rFonts w:ascii="Times New Roman" w:hAnsi="Times New Roman" w:cs="Times New Roman"/>
              </w:rPr>
            </w:pPr>
            <w:r>
              <w:rPr>
                <w:rFonts w:ascii="Times New Roman" w:hAnsi="Times New Roman" w:cs="Times New Roman"/>
              </w:rPr>
              <w:lastRenderedPageBreak/>
              <w:t>в рамках исполнения государственного задания</w:t>
            </w:r>
          </w:p>
        </w:tc>
        <w:tc>
          <w:tcPr>
            <w:tcW w:w="1708" w:type="dxa"/>
          </w:tcPr>
          <w:p w:rsidR="006D3624" w:rsidRDefault="006D3624">
            <w:r w:rsidRPr="00D221C1">
              <w:rPr>
                <w:rFonts w:ascii="Times New Roman" w:hAnsi="Times New Roman" w:cs="Times New Roman"/>
              </w:rPr>
              <w:t>бюджетный</w:t>
            </w:r>
          </w:p>
        </w:tc>
        <w:tc>
          <w:tcPr>
            <w:tcW w:w="2289" w:type="dxa"/>
          </w:tcPr>
          <w:p w:rsidR="006D3624" w:rsidRPr="0094060C" w:rsidRDefault="006D3624" w:rsidP="00674CD3">
            <w:pPr>
              <w:jc w:val="center"/>
              <w:rPr>
                <w:rFonts w:ascii="Times New Roman" w:hAnsi="Times New Roman"/>
              </w:rPr>
            </w:pPr>
            <w:r w:rsidRPr="0094060C">
              <w:rPr>
                <w:rFonts w:ascii="Times New Roman" w:hAnsi="Times New Roman"/>
              </w:rPr>
              <w:t>Дьяченко Е.М.</w:t>
            </w:r>
          </w:p>
          <w:p w:rsidR="006D3624" w:rsidRPr="0094060C" w:rsidRDefault="006D3624" w:rsidP="00674CD3">
            <w:pPr>
              <w:contextualSpacing/>
              <w:jc w:val="center"/>
              <w:rPr>
                <w:rFonts w:ascii="Times New Roman" w:hAnsi="Times New Roman"/>
              </w:rPr>
            </w:pPr>
            <w:r w:rsidRPr="0094060C">
              <w:rPr>
                <w:rFonts w:ascii="Times New Roman" w:hAnsi="Times New Roman"/>
              </w:rPr>
              <w:t>8.494.38.23.193</w:t>
            </w:r>
          </w:p>
          <w:p w:rsidR="006D3624" w:rsidRPr="00C77FE2" w:rsidRDefault="001C2A2B" w:rsidP="00674CD3">
            <w:pPr>
              <w:contextualSpacing/>
              <w:jc w:val="center"/>
              <w:rPr>
                <w:rFonts w:ascii="Times New Roman" w:hAnsi="Times New Roman" w:cs="Times New Roman"/>
              </w:rPr>
            </w:pPr>
            <w:hyperlink r:id="rId17" w:history="1">
              <w:r w:rsidR="006D3624" w:rsidRPr="0094060C">
                <w:rPr>
                  <w:rStyle w:val="a6"/>
                  <w:rFonts w:ascii="Times New Roman" w:hAnsi="Times New Roman"/>
                  <w:lang w:val="en-US"/>
                </w:rPr>
                <w:t>schelykovo</w:t>
              </w:r>
              <w:r w:rsidR="006D3624" w:rsidRPr="0094060C">
                <w:rPr>
                  <w:rStyle w:val="a6"/>
                  <w:rFonts w:ascii="Times New Roman" w:hAnsi="Times New Roman"/>
                </w:rPr>
                <w:t>.</w:t>
              </w:r>
              <w:r w:rsidR="006D3624" w:rsidRPr="0094060C">
                <w:rPr>
                  <w:rStyle w:val="a6"/>
                  <w:rFonts w:ascii="Times New Roman" w:hAnsi="Times New Roman"/>
                  <w:lang w:val="en-US"/>
                </w:rPr>
                <w:t>lit</w:t>
              </w:r>
              <w:r w:rsidR="006D3624" w:rsidRPr="0094060C">
                <w:rPr>
                  <w:rStyle w:val="a6"/>
                  <w:rFonts w:ascii="Times New Roman" w:hAnsi="Times New Roman"/>
                </w:rPr>
                <w:t>@</w:t>
              </w:r>
              <w:r w:rsidR="006D3624" w:rsidRPr="0094060C">
                <w:rPr>
                  <w:rStyle w:val="a6"/>
                  <w:rFonts w:ascii="Times New Roman" w:hAnsi="Times New Roman"/>
                  <w:lang w:val="en-US"/>
                </w:rPr>
                <w:t>mail</w:t>
              </w:r>
              <w:r w:rsidR="006D3624" w:rsidRPr="0094060C">
                <w:rPr>
                  <w:rStyle w:val="a6"/>
                  <w:rFonts w:ascii="Times New Roman" w:hAnsi="Times New Roman"/>
                </w:rPr>
                <w:t>.</w:t>
              </w:r>
              <w:proofErr w:type="spellStart"/>
              <w:r w:rsidR="006D3624" w:rsidRPr="0094060C">
                <w:rPr>
                  <w:rStyle w:val="a6"/>
                  <w:rFonts w:ascii="Times New Roman" w:hAnsi="Times New Roman"/>
                  <w:lang w:val="en-US"/>
                </w:rPr>
                <w:t>ru</w:t>
              </w:r>
              <w:proofErr w:type="spellEnd"/>
            </w:hyperlink>
          </w:p>
        </w:tc>
      </w:tr>
      <w:tr w:rsidR="006D3624" w:rsidRPr="00C77FE2" w:rsidTr="006D3624">
        <w:trPr>
          <w:trHeight w:val="435"/>
        </w:trPr>
        <w:tc>
          <w:tcPr>
            <w:tcW w:w="531" w:type="dxa"/>
          </w:tcPr>
          <w:p w:rsidR="006D3624" w:rsidRPr="00C77FE2" w:rsidRDefault="006D3624" w:rsidP="00D215B9">
            <w:pPr>
              <w:contextualSpacing/>
              <w:jc w:val="center"/>
              <w:rPr>
                <w:rFonts w:ascii="Times New Roman" w:hAnsi="Times New Roman" w:cs="Times New Roman"/>
              </w:rPr>
            </w:pPr>
            <w:r>
              <w:rPr>
                <w:rFonts w:ascii="Times New Roman" w:hAnsi="Times New Roman" w:cs="Times New Roman"/>
              </w:rPr>
              <w:lastRenderedPageBreak/>
              <w:t>3</w:t>
            </w:r>
          </w:p>
        </w:tc>
        <w:tc>
          <w:tcPr>
            <w:tcW w:w="2035" w:type="dxa"/>
          </w:tcPr>
          <w:p w:rsidR="006D3624" w:rsidRPr="00674CD3" w:rsidRDefault="006D3624" w:rsidP="003F04E1">
            <w:pPr>
              <w:contextualSpacing/>
              <w:jc w:val="center"/>
              <w:rPr>
                <w:rFonts w:ascii="Times New Roman" w:hAnsi="Times New Roman"/>
              </w:rPr>
            </w:pPr>
            <w:r w:rsidRPr="00674CD3">
              <w:rPr>
                <w:rFonts w:ascii="Times New Roman" w:hAnsi="Times New Roman"/>
              </w:rPr>
              <w:t>«Для милых дам»</w:t>
            </w:r>
          </w:p>
          <w:p w:rsidR="006D3624" w:rsidRPr="009036C7" w:rsidRDefault="006D3624" w:rsidP="003F04E1">
            <w:pPr>
              <w:contextualSpacing/>
              <w:jc w:val="center"/>
              <w:rPr>
                <w:rFonts w:ascii="Times New Roman" w:hAnsi="Times New Roman"/>
              </w:rPr>
            </w:pPr>
          </w:p>
        </w:tc>
        <w:tc>
          <w:tcPr>
            <w:tcW w:w="1610" w:type="dxa"/>
          </w:tcPr>
          <w:p w:rsidR="006D3624" w:rsidRPr="00674CD3" w:rsidRDefault="006D3624" w:rsidP="003F04E1">
            <w:pPr>
              <w:contextualSpacing/>
              <w:jc w:val="center"/>
              <w:rPr>
                <w:rFonts w:ascii="Times New Roman" w:hAnsi="Times New Roman"/>
              </w:rPr>
            </w:pPr>
            <w:r w:rsidRPr="00674CD3">
              <w:rPr>
                <w:rFonts w:ascii="Times New Roman" w:hAnsi="Times New Roman"/>
              </w:rPr>
              <w:t>1-30 марта</w:t>
            </w:r>
          </w:p>
          <w:p w:rsidR="006D3624" w:rsidRPr="00674CD3" w:rsidRDefault="006D3624" w:rsidP="003F04E1">
            <w:pPr>
              <w:contextualSpacing/>
              <w:jc w:val="center"/>
              <w:rPr>
                <w:rFonts w:ascii="Times New Roman" w:hAnsi="Times New Roman"/>
              </w:rPr>
            </w:pPr>
            <w:r w:rsidRPr="00674CD3">
              <w:rPr>
                <w:rFonts w:ascii="Times New Roman" w:hAnsi="Times New Roman"/>
              </w:rPr>
              <w:t>2017 г</w:t>
            </w:r>
          </w:p>
          <w:p w:rsidR="006D3624" w:rsidRPr="00674CD3" w:rsidRDefault="006D3624" w:rsidP="003F04E1">
            <w:pPr>
              <w:contextualSpacing/>
              <w:jc w:val="center"/>
              <w:rPr>
                <w:rFonts w:ascii="Times New Roman" w:hAnsi="Times New Roman"/>
              </w:rPr>
            </w:pPr>
          </w:p>
        </w:tc>
        <w:tc>
          <w:tcPr>
            <w:tcW w:w="1840" w:type="dxa"/>
          </w:tcPr>
          <w:p w:rsidR="006D3624" w:rsidRPr="00334315" w:rsidRDefault="006D3624" w:rsidP="00674CD3">
            <w:pPr>
              <w:tabs>
                <w:tab w:val="left" w:pos="1426"/>
              </w:tabs>
              <w:jc w:val="center"/>
              <w:rPr>
                <w:rFonts w:ascii="Times New Roman" w:hAnsi="Times New Roman"/>
                <w:sz w:val="24"/>
                <w:szCs w:val="24"/>
              </w:rPr>
            </w:pPr>
            <w:r w:rsidRPr="00334315">
              <w:rPr>
                <w:rFonts w:ascii="Times New Roman" w:hAnsi="Times New Roman"/>
                <w:sz w:val="24"/>
                <w:szCs w:val="24"/>
              </w:rPr>
              <w:t>Культурный центр им. Б.М. Кустодиева</w:t>
            </w:r>
          </w:p>
          <w:p w:rsidR="006D3624" w:rsidRPr="00334315" w:rsidRDefault="006D3624" w:rsidP="00674CD3">
            <w:pPr>
              <w:contextualSpacing/>
              <w:jc w:val="center"/>
              <w:rPr>
                <w:rFonts w:ascii="Times New Roman" w:hAnsi="Times New Roman"/>
              </w:rPr>
            </w:pPr>
            <w:r w:rsidRPr="00334315">
              <w:rPr>
                <w:rFonts w:ascii="Times New Roman" w:hAnsi="Times New Roman"/>
              </w:rPr>
              <w:t>Костромская обл., п. Островское</w:t>
            </w:r>
          </w:p>
          <w:p w:rsidR="006D3624" w:rsidRPr="00674CD3" w:rsidRDefault="006D3624" w:rsidP="003F04E1">
            <w:pPr>
              <w:contextualSpacing/>
              <w:jc w:val="center"/>
              <w:rPr>
                <w:rFonts w:ascii="Times New Roman" w:hAnsi="Times New Roman"/>
              </w:rPr>
            </w:pPr>
          </w:p>
        </w:tc>
        <w:tc>
          <w:tcPr>
            <w:tcW w:w="1444" w:type="dxa"/>
          </w:tcPr>
          <w:p w:rsidR="006D3624" w:rsidRPr="00674CD3" w:rsidRDefault="006D3624" w:rsidP="003F04E1">
            <w:pPr>
              <w:contextualSpacing/>
              <w:jc w:val="center"/>
              <w:rPr>
                <w:rFonts w:ascii="Times New Roman" w:hAnsi="Times New Roman"/>
              </w:rPr>
            </w:pPr>
            <w:r w:rsidRPr="00674CD3">
              <w:rPr>
                <w:rFonts w:ascii="Times New Roman" w:hAnsi="Times New Roman"/>
              </w:rPr>
              <w:t>«Музей-заповедник «Щелыково»</w:t>
            </w:r>
          </w:p>
        </w:tc>
        <w:tc>
          <w:tcPr>
            <w:tcW w:w="1967" w:type="dxa"/>
          </w:tcPr>
          <w:p w:rsidR="006D3624" w:rsidRDefault="006D3624" w:rsidP="003F04E1">
            <w:pPr>
              <w:contextualSpacing/>
              <w:jc w:val="center"/>
              <w:rPr>
                <w:rFonts w:ascii="Times New Roman" w:hAnsi="Times New Roman"/>
              </w:rPr>
            </w:pPr>
            <w:r>
              <w:rPr>
                <w:rFonts w:ascii="Times New Roman" w:hAnsi="Times New Roman"/>
              </w:rPr>
              <w:t>На выставке представлены Модные картинки</w:t>
            </w:r>
          </w:p>
          <w:p w:rsidR="006D3624" w:rsidRPr="00674CD3" w:rsidRDefault="006D3624" w:rsidP="003F04E1">
            <w:pPr>
              <w:contextualSpacing/>
              <w:jc w:val="center"/>
              <w:rPr>
                <w:rFonts w:ascii="Times New Roman" w:hAnsi="Times New Roman"/>
              </w:rPr>
            </w:pPr>
            <w:r w:rsidRPr="009036C7">
              <w:rPr>
                <w:rFonts w:ascii="Times New Roman" w:hAnsi="Times New Roman"/>
                <w:lang w:val="en-US"/>
              </w:rPr>
              <w:t>XIX</w:t>
            </w:r>
            <w:r w:rsidRPr="009036C7">
              <w:rPr>
                <w:rFonts w:ascii="Times New Roman" w:hAnsi="Times New Roman"/>
              </w:rPr>
              <w:t xml:space="preserve"> в., костюм, аксессуары, проводятся интерактивные программы</w:t>
            </w:r>
          </w:p>
        </w:tc>
        <w:tc>
          <w:tcPr>
            <w:tcW w:w="1885" w:type="dxa"/>
          </w:tcPr>
          <w:p w:rsidR="006D3624" w:rsidRDefault="006D3624" w:rsidP="00D215B9">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6D3624" w:rsidRDefault="006D3624">
            <w:r w:rsidRPr="00D221C1">
              <w:rPr>
                <w:rFonts w:ascii="Times New Roman" w:hAnsi="Times New Roman" w:cs="Times New Roman"/>
              </w:rPr>
              <w:t>бюджетный</w:t>
            </w:r>
          </w:p>
        </w:tc>
        <w:tc>
          <w:tcPr>
            <w:tcW w:w="2289" w:type="dxa"/>
          </w:tcPr>
          <w:p w:rsidR="006D3624" w:rsidRPr="0094060C" w:rsidRDefault="006D3624" w:rsidP="00674CD3">
            <w:pPr>
              <w:jc w:val="center"/>
              <w:rPr>
                <w:rFonts w:ascii="Times New Roman" w:hAnsi="Times New Roman"/>
              </w:rPr>
            </w:pPr>
            <w:r w:rsidRPr="0094060C">
              <w:rPr>
                <w:rFonts w:ascii="Times New Roman" w:hAnsi="Times New Roman"/>
              </w:rPr>
              <w:t>Дьяченко Е.М.</w:t>
            </w:r>
          </w:p>
          <w:p w:rsidR="006D3624" w:rsidRPr="0094060C" w:rsidRDefault="006D3624" w:rsidP="00674CD3">
            <w:pPr>
              <w:contextualSpacing/>
              <w:jc w:val="center"/>
              <w:rPr>
                <w:rFonts w:ascii="Times New Roman" w:hAnsi="Times New Roman"/>
              </w:rPr>
            </w:pPr>
            <w:r w:rsidRPr="0094060C">
              <w:rPr>
                <w:rFonts w:ascii="Times New Roman" w:hAnsi="Times New Roman"/>
              </w:rPr>
              <w:t>8.494.38.23.193</w:t>
            </w:r>
          </w:p>
          <w:p w:rsidR="006D3624" w:rsidRPr="00C77FE2" w:rsidRDefault="001C2A2B" w:rsidP="00674CD3">
            <w:pPr>
              <w:contextualSpacing/>
              <w:jc w:val="center"/>
              <w:rPr>
                <w:rFonts w:ascii="Times New Roman" w:hAnsi="Times New Roman" w:cs="Times New Roman"/>
              </w:rPr>
            </w:pPr>
            <w:hyperlink r:id="rId18" w:history="1">
              <w:r w:rsidR="006D3624" w:rsidRPr="0094060C">
                <w:rPr>
                  <w:rStyle w:val="a6"/>
                  <w:rFonts w:ascii="Times New Roman" w:hAnsi="Times New Roman"/>
                  <w:lang w:val="en-US"/>
                </w:rPr>
                <w:t>schelykovo</w:t>
              </w:r>
              <w:r w:rsidR="006D3624" w:rsidRPr="0094060C">
                <w:rPr>
                  <w:rStyle w:val="a6"/>
                  <w:rFonts w:ascii="Times New Roman" w:hAnsi="Times New Roman"/>
                </w:rPr>
                <w:t>.</w:t>
              </w:r>
              <w:r w:rsidR="006D3624" w:rsidRPr="0094060C">
                <w:rPr>
                  <w:rStyle w:val="a6"/>
                  <w:rFonts w:ascii="Times New Roman" w:hAnsi="Times New Roman"/>
                  <w:lang w:val="en-US"/>
                </w:rPr>
                <w:t>lit</w:t>
              </w:r>
              <w:r w:rsidR="006D3624" w:rsidRPr="0094060C">
                <w:rPr>
                  <w:rStyle w:val="a6"/>
                  <w:rFonts w:ascii="Times New Roman" w:hAnsi="Times New Roman"/>
                </w:rPr>
                <w:t>@</w:t>
              </w:r>
              <w:r w:rsidR="006D3624" w:rsidRPr="0094060C">
                <w:rPr>
                  <w:rStyle w:val="a6"/>
                  <w:rFonts w:ascii="Times New Roman" w:hAnsi="Times New Roman"/>
                  <w:lang w:val="en-US"/>
                </w:rPr>
                <w:t>mail</w:t>
              </w:r>
              <w:r w:rsidR="006D3624" w:rsidRPr="0094060C">
                <w:rPr>
                  <w:rStyle w:val="a6"/>
                  <w:rFonts w:ascii="Times New Roman" w:hAnsi="Times New Roman"/>
                </w:rPr>
                <w:t>.</w:t>
              </w:r>
              <w:proofErr w:type="spellStart"/>
              <w:r w:rsidR="006D3624" w:rsidRPr="0094060C">
                <w:rPr>
                  <w:rStyle w:val="a6"/>
                  <w:rFonts w:ascii="Times New Roman" w:hAnsi="Times New Roman"/>
                  <w:lang w:val="en-US"/>
                </w:rPr>
                <w:t>ru</w:t>
              </w:r>
              <w:proofErr w:type="spellEnd"/>
            </w:hyperlink>
          </w:p>
        </w:tc>
      </w:tr>
      <w:tr w:rsidR="006D3624" w:rsidRPr="00C77FE2" w:rsidTr="006D3624">
        <w:trPr>
          <w:trHeight w:val="435"/>
        </w:trPr>
        <w:tc>
          <w:tcPr>
            <w:tcW w:w="531" w:type="dxa"/>
          </w:tcPr>
          <w:p w:rsidR="006D3624" w:rsidRPr="00C77FE2" w:rsidRDefault="006D3624" w:rsidP="00D215B9">
            <w:pPr>
              <w:contextualSpacing/>
              <w:jc w:val="center"/>
              <w:rPr>
                <w:rFonts w:ascii="Times New Roman" w:hAnsi="Times New Roman" w:cs="Times New Roman"/>
              </w:rPr>
            </w:pPr>
            <w:r>
              <w:rPr>
                <w:rFonts w:ascii="Times New Roman" w:hAnsi="Times New Roman" w:cs="Times New Roman"/>
              </w:rPr>
              <w:t>4</w:t>
            </w:r>
          </w:p>
        </w:tc>
        <w:tc>
          <w:tcPr>
            <w:tcW w:w="2035" w:type="dxa"/>
          </w:tcPr>
          <w:p w:rsidR="006D3624" w:rsidRDefault="006D3624" w:rsidP="00674CD3">
            <w:pPr>
              <w:contextualSpacing/>
              <w:jc w:val="center"/>
              <w:rPr>
                <w:rFonts w:ascii="Times New Roman" w:hAnsi="Times New Roman"/>
              </w:rPr>
            </w:pPr>
            <w:r>
              <w:rPr>
                <w:rFonts w:ascii="Times New Roman" w:hAnsi="Times New Roman"/>
              </w:rPr>
              <w:t>«Мастера пейзажа»</w:t>
            </w:r>
          </w:p>
          <w:p w:rsidR="006D3624" w:rsidRPr="00C77FE2" w:rsidRDefault="006D3624" w:rsidP="00D215B9">
            <w:pPr>
              <w:contextualSpacing/>
              <w:jc w:val="center"/>
              <w:rPr>
                <w:rFonts w:ascii="Times New Roman" w:hAnsi="Times New Roman" w:cs="Times New Roman"/>
              </w:rPr>
            </w:pPr>
          </w:p>
        </w:tc>
        <w:tc>
          <w:tcPr>
            <w:tcW w:w="1610" w:type="dxa"/>
          </w:tcPr>
          <w:p w:rsidR="006D3624" w:rsidRDefault="006D3624" w:rsidP="00674CD3">
            <w:pPr>
              <w:contextualSpacing/>
              <w:jc w:val="center"/>
              <w:rPr>
                <w:rFonts w:ascii="Times New Roman" w:hAnsi="Times New Roman"/>
              </w:rPr>
            </w:pPr>
            <w:r>
              <w:rPr>
                <w:rFonts w:ascii="Times New Roman" w:hAnsi="Times New Roman"/>
              </w:rPr>
              <w:t>10 марта -22 мая</w:t>
            </w:r>
          </w:p>
          <w:p w:rsidR="006D3624" w:rsidRDefault="006D3624" w:rsidP="00674CD3">
            <w:pPr>
              <w:contextualSpacing/>
              <w:jc w:val="center"/>
              <w:rPr>
                <w:rFonts w:ascii="Times New Roman" w:hAnsi="Times New Roman"/>
              </w:rPr>
            </w:pPr>
            <w:r>
              <w:rPr>
                <w:rFonts w:ascii="Times New Roman" w:hAnsi="Times New Roman"/>
              </w:rPr>
              <w:t>2017 г.</w:t>
            </w:r>
          </w:p>
          <w:p w:rsidR="006D3624" w:rsidRDefault="006D3624" w:rsidP="00D215B9">
            <w:pPr>
              <w:contextualSpacing/>
              <w:jc w:val="center"/>
              <w:rPr>
                <w:rFonts w:ascii="Times New Roman" w:hAnsi="Times New Roman" w:cs="Times New Roman"/>
              </w:rPr>
            </w:pPr>
          </w:p>
        </w:tc>
        <w:tc>
          <w:tcPr>
            <w:tcW w:w="1840" w:type="dxa"/>
          </w:tcPr>
          <w:p w:rsidR="006D3624" w:rsidRDefault="006D3624" w:rsidP="00D215B9">
            <w:pPr>
              <w:contextualSpacing/>
              <w:jc w:val="center"/>
              <w:rPr>
                <w:rFonts w:ascii="Times New Roman" w:hAnsi="Times New Roman" w:cs="Times New Roman"/>
              </w:rPr>
            </w:pPr>
            <w:r>
              <w:rPr>
                <w:rFonts w:ascii="Times New Roman" w:hAnsi="Times New Roman" w:cs="Times New Roman"/>
              </w:rPr>
              <w:t>Кинешемский историко-художественный музей</w:t>
            </w:r>
          </w:p>
          <w:p w:rsidR="006D3624" w:rsidRPr="00C77FE2" w:rsidRDefault="006D3624" w:rsidP="00D215B9">
            <w:pPr>
              <w:contextualSpacing/>
              <w:jc w:val="center"/>
              <w:rPr>
                <w:rFonts w:ascii="Times New Roman" w:hAnsi="Times New Roman" w:cs="Times New Roman"/>
              </w:rPr>
            </w:pPr>
            <w:r>
              <w:rPr>
                <w:rFonts w:ascii="Times New Roman" w:hAnsi="Times New Roman" w:cs="Times New Roman"/>
              </w:rPr>
              <w:t>г. Кинешма</w:t>
            </w:r>
          </w:p>
        </w:tc>
        <w:tc>
          <w:tcPr>
            <w:tcW w:w="1444" w:type="dxa"/>
          </w:tcPr>
          <w:p w:rsidR="006D3624" w:rsidRPr="00C77FE2" w:rsidRDefault="006D3624" w:rsidP="00D215B9">
            <w:pPr>
              <w:contextualSpacing/>
              <w:jc w:val="center"/>
              <w:rPr>
                <w:rFonts w:ascii="Times New Roman" w:hAnsi="Times New Roman" w:cs="Times New Roman"/>
              </w:rPr>
            </w:pPr>
            <w:r w:rsidRPr="00674CD3">
              <w:rPr>
                <w:rFonts w:ascii="Times New Roman" w:hAnsi="Times New Roman"/>
              </w:rPr>
              <w:t>«Музей-заповедник «Щелыково»</w:t>
            </w:r>
          </w:p>
        </w:tc>
        <w:tc>
          <w:tcPr>
            <w:tcW w:w="1967" w:type="dxa"/>
          </w:tcPr>
          <w:p w:rsidR="006D3624" w:rsidRDefault="006D3624" w:rsidP="00D215B9">
            <w:pPr>
              <w:contextualSpacing/>
              <w:jc w:val="center"/>
              <w:rPr>
                <w:rFonts w:ascii="Times New Roman" w:hAnsi="Times New Roman" w:cs="Times New Roman"/>
              </w:rPr>
            </w:pPr>
            <w:r>
              <w:rPr>
                <w:rFonts w:ascii="Times New Roman" w:hAnsi="Times New Roman" w:cs="Times New Roman"/>
              </w:rPr>
              <w:t>На выставке представлены живописные работы художников</w:t>
            </w:r>
          </w:p>
          <w:p w:rsidR="006D3624" w:rsidRDefault="006D3624" w:rsidP="00D215B9">
            <w:pPr>
              <w:contextualSpacing/>
              <w:jc w:val="center"/>
              <w:rPr>
                <w:rFonts w:ascii="Times New Roman" w:hAnsi="Times New Roman" w:cs="Times New Roman"/>
              </w:rPr>
            </w:pPr>
            <w:r>
              <w:rPr>
                <w:rFonts w:ascii="Times New Roman" w:hAnsi="Times New Roman"/>
              </w:rPr>
              <w:t>А.А. </w:t>
            </w:r>
            <w:proofErr w:type="spellStart"/>
            <w:r>
              <w:rPr>
                <w:rFonts w:ascii="Times New Roman" w:hAnsi="Times New Roman"/>
              </w:rPr>
              <w:t>Арапова</w:t>
            </w:r>
            <w:proofErr w:type="spellEnd"/>
            <w:r>
              <w:rPr>
                <w:rFonts w:ascii="Times New Roman" w:hAnsi="Times New Roman"/>
              </w:rPr>
              <w:t>, Б.Г. </w:t>
            </w:r>
            <w:proofErr w:type="spellStart"/>
            <w:r>
              <w:rPr>
                <w:rFonts w:ascii="Times New Roman" w:hAnsi="Times New Roman"/>
              </w:rPr>
              <w:t>Кноблока</w:t>
            </w:r>
            <w:proofErr w:type="spellEnd"/>
            <w:r>
              <w:rPr>
                <w:rFonts w:ascii="Times New Roman" w:hAnsi="Times New Roman"/>
              </w:rPr>
              <w:t>, Н.В. Сомовой и др.</w:t>
            </w:r>
          </w:p>
        </w:tc>
        <w:tc>
          <w:tcPr>
            <w:tcW w:w="1885" w:type="dxa"/>
          </w:tcPr>
          <w:p w:rsidR="006D3624" w:rsidRDefault="006D3624" w:rsidP="00D215B9">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6D3624" w:rsidRDefault="006D3624">
            <w:r w:rsidRPr="00D221C1">
              <w:rPr>
                <w:rFonts w:ascii="Times New Roman" w:hAnsi="Times New Roman" w:cs="Times New Roman"/>
              </w:rPr>
              <w:t>бюджетный</w:t>
            </w:r>
          </w:p>
        </w:tc>
        <w:tc>
          <w:tcPr>
            <w:tcW w:w="2289" w:type="dxa"/>
          </w:tcPr>
          <w:p w:rsidR="006D3624" w:rsidRPr="0094060C" w:rsidRDefault="006D3624" w:rsidP="00674CD3">
            <w:pPr>
              <w:jc w:val="center"/>
              <w:rPr>
                <w:rFonts w:ascii="Times New Roman" w:hAnsi="Times New Roman"/>
              </w:rPr>
            </w:pPr>
            <w:r w:rsidRPr="0094060C">
              <w:rPr>
                <w:rFonts w:ascii="Times New Roman" w:hAnsi="Times New Roman"/>
              </w:rPr>
              <w:t>Дьяченко Е.М.</w:t>
            </w:r>
          </w:p>
          <w:p w:rsidR="006D3624" w:rsidRPr="0094060C" w:rsidRDefault="006D3624" w:rsidP="00674CD3">
            <w:pPr>
              <w:contextualSpacing/>
              <w:jc w:val="center"/>
              <w:rPr>
                <w:rFonts w:ascii="Times New Roman" w:hAnsi="Times New Roman"/>
              </w:rPr>
            </w:pPr>
            <w:r w:rsidRPr="0094060C">
              <w:rPr>
                <w:rFonts w:ascii="Times New Roman" w:hAnsi="Times New Roman"/>
              </w:rPr>
              <w:t>8.494.38.23.193</w:t>
            </w:r>
          </w:p>
          <w:p w:rsidR="006D3624" w:rsidRPr="00C77FE2" w:rsidRDefault="001C2A2B" w:rsidP="00674CD3">
            <w:pPr>
              <w:contextualSpacing/>
              <w:jc w:val="center"/>
              <w:rPr>
                <w:rFonts w:ascii="Times New Roman" w:hAnsi="Times New Roman" w:cs="Times New Roman"/>
              </w:rPr>
            </w:pPr>
            <w:hyperlink r:id="rId19" w:history="1">
              <w:r w:rsidR="006D3624" w:rsidRPr="0094060C">
                <w:rPr>
                  <w:rStyle w:val="a6"/>
                  <w:rFonts w:ascii="Times New Roman" w:hAnsi="Times New Roman"/>
                  <w:lang w:val="en-US"/>
                </w:rPr>
                <w:t>schelykovo</w:t>
              </w:r>
              <w:r w:rsidR="006D3624" w:rsidRPr="0094060C">
                <w:rPr>
                  <w:rStyle w:val="a6"/>
                  <w:rFonts w:ascii="Times New Roman" w:hAnsi="Times New Roman"/>
                </w:rPr>
                <w:t>.</w:t>
              </w:r>
              <w:r w:rsidR="006D3624" w:rsidRPr="0094060C">
                <w:rPr>
                  <w:rStyle w:val="a6"/>
                  <w:rFonts w:ascii="Times New Roman" w:hAnsi="Times New Roman"/>
                  <w:lang w:val="en-US"/>
                </w:rPr>
                <w:t>lit</w:t>
              </w:r>
              <w:r w:rsidR="006D3624" w:rsidRPr="0094060C">
                <w:rPr>
                  <w:rStyle w:val="a6"/>
                  <w:rFonts w:ascii="Times New Roman" w:hAnsi="Times New Roman"/>
                </w:rPr>
                <w:t>@</w:t>
              </w:r>
              <w:r w:rsidR="006D3624" w:rsidRPr="0094060C">
                <w:rPr>
                  <w:rStyle w:val="a6"/>
                  <w:rFonts w:ascii="Times New Roman" w:hAnsi="Times New Roman"/>
                  <w:lang w:val="en-US"/>
                </w:rPr>
                <w:t>mail</w:t>
              </w:r>
              <w:r w:rsidR="006D3624" w:rsidRPr="0094060C">
                <w:rPr>
                  <w:rStyle w:val="a6"/>
                  <w:rFonts w:ascii="Times New Roman" w:hAnsi="Times New Roman"/>
                </w:rPr>
                <w:t>.</w:t>
              </w:r>
              <w:proofErr w:type="spellStart"/>
              <w:r w:rsidR="006D3624" w:rsidRPr="0094060C">
                <w:rPr>
                  <w:rStyle w:val="a6"/>
                  <w:rFonts w:ascii="Times New Roman" w:hAnsi="Times New Roman"/>
                  <w:lang w:val="en-US"/>
                </w:rPr>
                <w:t>ru</w:t>
              </w:r>
              <w:proofErr w:type="spellEnd"/>
            </w:hyperlink>
          </w:p>
        </w:tc>
      </w:tr>
      <w:tr w:rsidR="006D3624" w:rsidRPr="00C77FE2" w:rsidTr="006D3624">
        <w:trPr>
          <w:trHeight w:val="435"/>
        </w:trPr>
        <w:tc>
          <w:tcPr>
            <w:tcW w:w="531" w:type="dxa"/>
          </w:tcPr>
          <w:p w:rsidR="006D3624" w:rsidRPr="00C77FE2" w:rsidRDefault="006D3624" w:rsidP="00D215B9">
            <w:pPr>
              <w:contextualSpacing/>
              <w:jc w:val="center"/>
              <w:rPr>
                <w:rFonts w:ascii="Times New Roman" w:hAnsi="Times New Roman" w:cs="Times New Roman"/>
              </w:rPr>
            </w:pPr>
            <w:r>
              <w:rPr>
                <w:rFonts w:ascii="Times New Roman" w:hAnsi="Times New Roman" w:cs="Times New Roman"/>
              </w:rPr>
              <w:t>5</w:t>
            </w:r>
          </w:p>
        </w:tc>
        <w:tc>
          <w:tcPr>
            <w:tcW w:w="2035" w:type="dxa"/>
          </w:tcPr>
          <w:p w:rsidR="006D3624" w:rsidRPr="00C77FE2" w:rsidRDefault="006D3624" w:rsidP="00D215B9">
            <w:pPr>
              <w:contextualSpacing/>
              <w:jc w:val="center"/>
              <w:rPr>
                <w:rFonts w:ascii="Times New Roman" w:hAnsi="Times New Roman" w:cs="Times New Roman"/>
              </w:rPr>
            </w:pPr>
            <w:r>
              <w:rPr>
                <w:rFonts w:ascii="Times New Roman" w:hAnsi="Times New Roman" w:cs="Times New Roman"/>
              </w:rPr>
              <w:t>«Губернские истории»</w:t>
            </w:r>
          </w:p>
        </w:tc>
        <w:tc>
          <w:tcPr>
            <w:tcW w:w="1610" w:type="dxa"/>
          </w:tcPr>
          <w:p w:rsidR="006D3624" w:rsidRDefault="006D3624" w:rsidP="00D215B9">
            <w:pPr>
              <w:contextualSpacing/>
              <w:jc w:val="center"/>
              <w:rPr>
                <w:rFonts w:ascii="Times New Roman" w:hAnsi="Times New Roman" w:cs="Times New Roman"/>
              </w:rPr>
            </w:pPr>
            <w:r>
              <w:rPr>
                <w:rFonts w:ascii="Times New Roman" w:hAnsi="Times New Roman" w:cs="Times New Roman"/>
              </w:rPr>
              <w:t>25 июля - 24 августа 2017 г.</w:t>
            </w:r>
          </w:p>
        </w:tc>
        <w:tc>
          <w:tcPr>
            <w:tcW w:w="1840" w:type="dxa"/>
          </w:tcPr>
          <w:p w:rsidR="006D3624" w:rsidRPr="006865F7" w:rsidRDefault="006D3624" w:rsidP="00D215B9">
            <w:pPr>
              <w:contextualSpacing/>
              <w:jc w:val="center"/>
              <w:rPr>
                <w:rFonts w:ascii="Times New Roman" w:hAnsi="Times New Roman" w:cs="Times New Roman"/>
              </w:rPr>
            </w:pPr>
            <w:r w:rsidRPr="006865F7">
              <w:rPr>
                <w:rFonts w:ascii="Times New Roman" w:hAnsi="Times New Roman" w:cs="Times New Roman"/>
              </w:rPr>
              <w:t>Костромской государственный историко-архитектурный и художественный музей-заповедник</w:t>
            </w:r>
          </w:p>
          <w:p w:rsidR="006D3624" w:rsidRPr="00C77FE2" w:rsidRDefault="006D3624" w:rsidP="00D215B9">
            <w:pPr>
              <w:contextualSpacing/>
              <w:jc w:val="center"/>
              <w:rPr>
                <w:rFonts w:ascii="Times New Roman" w:hAnsi="Times New Roman" w:cs="Times New Roman"/>
              </w:rPr>
            </w:pPr>
            <w:r>
              <w:rPr>
                <w:rFonts w:ascii="Times New Roman" w:hAnsi="Times New Roman" w:cs="Times New Roman"/>
              </w:rPr>
              <w:t>г. Кострома</w:t>
            </w:r>
          </w:p>
        </w:tc>
        <w:tc>
          <w:tcPr>
            <w:tcW w:w="1444" w:type="dxa"/>
          </w:tcPr>
          <w:p w:rsidR="006D3624" w:rsidRPr="00C77FE2" w:rsidRDefault="006D3624" w:rsidP="00D215B9">
            <w:pPr>
              <w:contextualSpacing/>
              <w:jc w:val="center"/>
              <w:rPr>
                <w:rFonts w:ascii="Times New Roman" w:hAnsi="Times New Roman" w:cs="Times New Roman"/>
              </w:rPr>
            </w:pPr>
            <w:r w:rsidRPr="00674CD3">
              <w:rPr>
                <w:rFonts w:ascii="Times New Roman" w:hAnsi="Times New Roman"/>
              </w:rPr>
              <w:t>«Музей-заповедник «Щелыково»</w:t>
            </w:r>
          </w:p>
        </w:tc>
        <w:tc>
          <w:tcPr>
            <w:tcW w:w="1967" w:type="dxa"/>
          </w:tcPr>
          <w:p w:rsidR="006D3624" w:rsidRDefault="006D3624" w:rsidP="00D215B9">
            <w:pPr>
              <w:contextualSpacing/>
              <w:jc w:val="center"/>
              <w:rPr>
                <w:rFonts w:ascii="Times New Roman" w:hAnsi="Times New Roman" w:cs="Times New Roman"/>
              </w:rPr>
            </w:pPr>
            <w:r>
              <w:rPr>
                <w:rFonts w:ascii="Times New Roman" w:hAnsi="Times New Roman" w:cs="Times New Roman"/>
              </w:rPr>
              <w:t xml:space="preserve">Выставка посвящена истории Костромской губернии и города Костромы. Представлены материалы из фондов «Щелыково» - живопись, графика </w:t>
            </w:r>
            <w:r>
              <w:rPr>
                <w:rFonts w:ascii="Times New Roman" w:hAnsi="Times New Roman" w:cs="Times New Roman"/>
                <w:lang w:val="en-US"/>
              </w:rPr>
              <w:t>XIX</w:t>
            </w:r>
            <w:r w:rsidRPr="00EA398F">
              <w:rPr>
                <w:rFonts w:ascii="Times New Roman" w:hAnsi="Times New Roman" w:cs="Times New Roman"/>
              </w:rPr>
              <w:t xml:space="preserve"> </w:t>
            </w:r>
            <w:r>
              <w:rPr>
                <w:rFonts w:ascii="Times New Roman" w:hAnsi="Times New Roman" w:cs="Times New Roman"/>
              </w:rPr>
              <w:t xml:space="preserve">в., костюм, прикладное искусство, книги </w:t>
            </w:r>
          </w:p>
        </w:tc>
        <w:tc>
          <w:tcPr>
            <w:tcW w:w="1885" w:type="dxa"/>
          </w:tcPr>
          <w:p w:rsidR="006D3624" w:rsidRDefault="006D3624" w:rsidP="00D215B9">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6D3624" w:rsidRDefault="006D3624">
            <w:r w:rsidRPr="00D221C1">
              <w:rPr>
                <w:rFonts w:ascii="Times New Roman" w:hAnsi="Times New Roman" w:cs="Times New Roman"/>
              </w:rPr>
              <w:t>бюджетный</w:t>
            </w:r>
          </w:p>
        </w:tc>
        <w:tc>
          <w:tcPr>
            <w:tcW w:w="2289" w:type="dxa"/>
          </w:tcPr>
          <w:p w:rsidR="006D3624" w:rsidRPr="0094060C" w:rsidRDefault="006D3624" w:rsidP="00674CD3">
            <w:pPr>
              <w:jc w:val="center"/>
              <w:rPr>
                <w:rFonts w:ascii="Times New Roman" w:hAnsi="Times New Roman"/>
              </w:rPr>
            </w:pPr>
            <w:r w:rsidRPr="0094060C">
              <w:rPr>
                <w:rFonts w:ascii="Times New Roman" w:hAnsi="Times New Roman"/>
              </w:rPr>
              <w:t>Дьяченко Е.М.</w:t>
            </w:r>
          </w:p>
          <w:p w:rsidR="006D3624" w:rsidRPr="0094060C" w:rsidRDefault="006D3624" w:rsidP="00674CD3">
            <w:pPr>
              <w:contextualSpacing/>
              <w:jc w:val="center"/>
              <w:rPr>
                <w:rFonts w:ascii="Times New Roman" w:hAnsi="Times New Roman"/>
              </w:rPr>
            </w:pPr>
            <w:r w:rsidRPr="0094060C">
              <w:rPr>
                <w:rFonts w:ascii="Times New Roman" w:hAnsi="Times New Roman"/>
              </w:rPr>
              <w:t>8.494.38.23.193</w:t>
            </w:r>
          </w:p>
          <w:p w:rsidR="006D3624" w:rsidRPr="00C77FE2" w:rsidRDefault="001C2A2B" w:rsidP="00674CD3">
            <w:pPr>
              <w:contextualSpacing/>
              <w:jc w:val="center"/>
              <w:rPr>
                <w:rFonts w:ascii="Times New Roman" w:hAnsi="Times New Roman" w:cs="Times New Roman"/>
              </w:rPr>
            </w:pPr>
            <w:hyperlink r:id="rId20" w:history="1">
              <w:r w:rsidR="006D3624" w:rsidRPr="0094060C">
                <w:rPr>
                  <w:rStyle w:val="a6"/>
                  <w:rFonts w:ascii="Times New Roman" w:hAnsi="Times New Roman"/>
                  <w:lang w:val="en-US"/>
                </w:rPr>
                <w:t>schelykovo</w:t>
              </w:r>
              <w:r w:rsidR="006D3624" w:rsidRPr="0094060C">
                <w:rPr>
                  <w:rStyle w:val="a6"/>
                  <w:rFonts w:ascii="Times New Roman" w:hAnsi="Times New Roman"/>
                </w:rPr>
                <w:t>.</w:t>
              </w:r>
              <w:r w:rsidR="006D3624" w:rsidRPr="0094060C">
                <w:rPr>
                  <w:rStyle w:val="a6"/>
                  <w:rFonts w:ascii="Times New Roman" w:hAnsi="Times New Roman"/>
                  <w:lang w:val="en-US"/>
                </w:rPr>
                <w:t>lit</w:t>
              </w:r>
              <w:r w:rsidR="006D3624" w:rsidRPr="0094060C">
                <w:rPr>
                  <w:rStyle w:val="a6"/>
                  <w:rFonts w:ascii="Times New Roman" w:hAnsi="Times New Roman"/>
                </w:rPr>
                <w:t>@</w:t>
              </w:r>
              <w:r w:rsidR="006D3624" w:rsidRPr="0094060C">
                <w:rPr>
                  <w:rStyle w:val="a6"/>
                  <w:rFonts w:ascii="Times New Roman" w:hAnsi="Times New Roman"/>
                  <w:lang w:val="en-US"/>
                </w:rPr>
                <w:t>mail</w:t>
              </w:r>
              <w:r w:rsidR="006D3624" w:rsidRPr="0094060C">
                <w:rPr>
                  <w:rStyle w:val="a6"/>
                  <w:rFonts w:ascii="Times New Roman" w:hAnsi="Times New Roman"/>
                </w:rPr>
                <w:t>.</w:t>
              </w:r>
              <w:proofErr w:type="spellStart"/>
              <w:r w:rsidR="006D3624" w:rsidRPr="0094060C">
                <w:rPr>
                  <w:rStyle w:val="a6"/>
                  <w:rFonts w:ascii="Times New Roman" w:hAnsi="Times New Roman"/>
                  <w:lang w:val="en-US"/>
                </w:rPr>
                <w:t>ru</w:t>
              </w:r>
              <w:proofErr w:type="spellEnd"/>
            </w:hyperlink>
          </w:p>
        </w:tc>
      </w:tr>
      <w:tr w:rsidR="006D3624" w:rsidRPr="00C77FE2" w:rsidTr="006D3624">
        <w:trPr>
          <w:trHeight w:val="435"/>
        </w:trPr>
        <w:tc>
          <w:tcPr>
            <w:tcW w:w="531" w:type="dxa"/>
          </w:tcPr>
          <w:p w:rsidR="006D3624" w:rsidRPr="00C77FE2" w:rsidRDefault="006D3624" w:rsidP="00D215B9">
            <w:pPr>
              <w:contextualSpacing/>
              <w:jc w:val="center"/>
              <w:rPr>
                <w:rFonts w:ascii="Times New Roman" w:hAnsi="Times New Roman" w:cs="Times New Roman"/>
              </w:rPr>
            </w:pPr>
            <w:r>
              <w:rPr>
                <w:rFonts w:ascii="Times New Roman" w:hAnsi="Times New Roman" w:cs="Times New Roman"/>
              </w:rPr>
              <w:t>6</w:t>
            </w:r>
          </w:p>
        </w:tc>
        <w:tc>
          <w:tcPr>
            <w:tcW w:w="2035" w:type="dxa"/>
          </w:tcPr>
          <w:p w:rsidR="006D3624" w:rsidRPr="00C77FE2" w:rsidRDefault="006D3624" w:rsidP="00D215B9">
            <w:pPr>
              <w:contextualSpacing/>
              <w:jc w:val="center"/>
              <w:rPr>
                <w:rFonts w:ascii="Times New Roman" w:hAnsi="Times New Roman" w:cs="Times New Roman"/>
              </w:rPr>
            </w:pPr>
            <w:r>
              <w:rPr>
                <w:rFonts w:ascii="Times New Roman" w:hAnsi="Times New Roman" w:cs="Times New Roman"/>
              </w:rPr>
              <w:t>«Мир потешных картинок»</w:t>
            </w:r>
          </w:p>
        </w:tc>
        <w:tc>
          <w:tcPr>
            <w:tcW w:w="1610" w:type="dxa"/>
          </w:tcPr>
          <w:p w:rsidR="006D3624" w:rsidRDefault="006D3624" w:rsidP="00D215B9">
            <w:pPr>
              <w:contextualSpacing/>
              <w:jc w:val="center"/>
              <w:rPr>
                <w:rFonts w:ascii="Times New Roman" w:hAnsi="Times New Roman" w:cs="Times New Roman"/>
              </w:rPr>
            </w:pPr>
            <w:r w:rsidRPr="00674CD3">
              <w:rPr>
                <w:rFonts w:ascii="Times New Roman" w:hAnsi="Times New Roman"/>
              </w:rPr>
              <w:t>1-30 сентября</w:t>
            </w:r>
          </w:p>
        </w:tc>
        <w:tc>
          <w:tcPr>
            <w:tcW w:w="1840" w:type="dxa"/>
          </w:tcPr>
          <w:p w:rsidR="006D3624" w:rsidRPr="00334315" w:rsidRDefault="006D3624" w:rsidP="003F04E1">
            <w:pPr>
              <w:tabs>
                <w:tab w:val="left" w:pos="1426"/>
              </w:tabs>
              <w:jc w:val="center"/>
              <w:rPr>
                <w:rFonts w:ascii="Times New Roman" w:hAnsi="Times New Roman"/>
                <w:sz w:val="24"/>
                <w:szCs w:val="24"/>
              </w:rPr>
            </w:pPr>
            <w:r w:rsidRPr="00334315">
              <w:rPr>
                <w:rFonts w:ascii="Times New Roman" w:hAnsi="Times New Roman"/>
                <w:sz w:val="24"/>
                <w:szCs w:val="24"/>
              </w:rPr>
              <w:t>Культурный центр им. Б.М. Кустодиева</w:t>
            </w:r>
          </w:p>
          <w:p w:rsidR="006D3624" w:rsidRPr="00674CD3" w:rsidRDefault="006D3624" w:rsidP="00674CD3">
            <w:pPr>
              <w:contextualSpacing/>
              <w:jc w:val="center"/>
              <w:rPr>
                <w:rFonts w:ascii="Times New Roman" w:hAnsi="Times New Roman"/>
              </w:rPr>
            </w:pPr>
            <w:r w:rsidRPr="00334315">
              <w:rPr>
                <w:rFonts w:ascii="Times New Roman" w:hAnsi="Times New Roman"/>
              </w:rPr>
              <w:t>Костромская обл., п. Островское</w:t>
            </w:r>
          </w:p>
        </w:tc>
        <w:tc>
          <w:tcPr>
            <w:tcW w:w="1444" w:type="dxa"/>
          </w:tcPr>
          <w:p w:rsidR="006D3624" w:rsidRPr="00674CD3" w:rsidRDefault="006D3624" w:rsidP="003F04E1">
            <w:pPr>
              <w:contextualSpacing/>
              <w:jc w:val="center"/>
              <w:rPr>
                <w:rFonts w:ascii="Times New Roman" w:hAnsi="Times New Roman"/>
              </w:rPr>
            </w:pPr>
            <w:r w:rsidRPr="00674CD3">
              <w:rPr>
                <w:rFonts w:ascii="Times New Roman" w:hAnsi="Times New Roman"/>
              </w:rPr>
              <w:t>«Музей-заповедник «Щелыково»</w:t>
            </w:r>
          </w:p>
        </w:tc>
        <w:tc>
          <w:tcPr>
            <w:tcW w:w="1967" w:type="dxa"/>
          </w:tcPr>
          <w:p w:rsidR="006D3624" w:rsidRPr="00674CD3" w:rsidRDefault="006D3624" w:rsidP="00D215B9">
            <w:pPr>
              <w:contextualSpacing/>
              <w:jc w:val="center"/>
              <w:rPr>
                <w:rFonts w:ascii="Times New Roman" w:hAnsi="Times New Roman" w:cs="Times New Roman"/>
              </w:rPr>
            </w:pPr>
            <w:r>
              <w:rPr>
                <w:rFonts w:ascii="Times New Roman" w:hAnsi="Times New Roman" w:cs="Times New Roman"/>
              </w:rPr>
              <w:t xml:space="preserve">Выставка лубочных картинок </w:t>
            </w:r>
            <w:r>
              <w:rPr>
                <w:rFonts w:ascii="Times New Roman" w:hAnsi="Times New Roman" w:cs="Times New Roman"/>
                <w:lang w:val="en-US"/>
              </w:rPr>
              <w:t>XIX</w:t>
            </w:r>
            <w:r>
              <w:rPr>
                <w:rFonts w:ascii="Times New Roman" w:hAnsi="Times New Roman" w:cs="Times New Roman"/>
              </w:rPr>
              <w:t xml:space="preserve"> в.</w:t>
            </w:r>
          </w:p>
        </w:tc>
        <w:tc>
          <w:tcPr>
            <w:tcW w:w="1885" w:type="dxa"/>
          </w:tcPr>
          <w:p w:rsidR="006D3624" w:rsidRDefault="006D3624" w:rsidP="00D215B9">
            <w:pPr>
              <w:contextualSpacing/>
              <w:jc w:val="center"/>
              <w:rPr>
                <w:rFonts w:ascii="Times New Roman" w:hAnsi="Times New Roman" w:cs="Times New Roman"/>
              </w:rPr>
            </w:pPr>
            <w:r>
              <w:rPr>
                <w:rFonts w:ascii="Times New Roman" w:hAnsi="Times New Roman" w:cs="Times New Roman"/>
              </w:rPr>
              <w:t>в рамках исполнения государственного задания</w:t>
            </w:r>
          </w:p>
        </w:tc>
        <w:tc>
          <w:tcPr>
            <w:tcW w:w="1708" w:type="dxa"/>
          </w:tcPr>
          <w:p w:rsidR="006D3624" w:rsidRDefault="006D3624">
            <w:r w:rsidRPr="00D221C1">
              <w:rPr>
                <w:rFonts w:ascii="Times New Roman" w:hAnsi="Times New Roman" w:cs="Times New Roman"/>
              </w:rPr>
              <w:t>бюджетный</w:t>
            </w:r>
          </w:p>
        </w:tc>
        <w:tc>
          <w:tcPr>
            <w:tcW w:w="2289" w:type="dxa"/>
          </w:tcPr>
          <w:p w:rsidR="006D3624" w:rsidRPr="0094060C" w:rsidRDefault="006D3624" w:rsidP="00674CD3">
            <w:pPr>
              <w:jc w:val="center"/>
              <w:rPr>
                <w:rFonts w:ascii="Times New Roman" w:hAnsi="Times New Roman"/>
              </w:rPr>
            </w:pPr>
            <w:r w:rsidRPr="0094060C">
              <w:rPr>
                <w:rFonts w:ascii="Times New Roman" w:hAnsi="Times New Roman"/>
              </w:rPr>
              <w:t>Дьяченко Е.М.</w:t>
            </w:r>
          </w:p>
          <w:p w:rsidR="006D3624" w:rsidRPr="0094060C" w:rsidRDefault="006D3624" w:rsidP="00674CD3">
            <w:pPr>
              <w:contextualSpacing/>
              <w:jc w:val="center"/>
              <w:rPr>
                <w:rFonts w:ascii="Times New Roman" w:hAnsi="Times New Roman"/>
              </w:rPr>
            </w:pPr>
            <w:r w:rsidRPr="0094060C">
              <w:rPr>
                <w:rFonts w:ascii="Times New Roman" w:hAnsi="Times New Roman"/>
              </w:rPr>
              <w:t>8.494.38.23.193</w:t>
            </w:r>
          </w:p>
          <w:p w:rsidR="006D3624" w:rsidRPr="00C77FE2" w:rsidRDefault="001C2A2B" w:rsidP="00674CD3">
            <w:pPr>
              <w:contextualSpacing/>
              <w:jc w:val="center"/>
              <w:rPr>
                <w:rFonts w:ascii="Times New Roman" w:hAnsi="Times New Roman" w:cs="Times New Roman"/>
              </w:rPr>
            </w:pPr>
            <w:hyperlink r:id="rId21" w:history="1">
              <w:r w:rsidR="006D3624" w:rsidRPr="0094060C">
                <w:rPr>
                  <w:rStyle w:val="a6"/>
                  <w:rFonts w:ascii="Times New Roman" w:hAnsi="Times New Roman"/>
                  <w:lang w:val="en-US"/>
                </w:rPr>
                <w:t>schelykovo</w:t>
              </w:r>
              <w:r w:rsidR="006D3624" w:rsidRPr="0094060C">
                <w:rPr>
                  <w:rStyle w:val="a6"/>
                  <w:rFonts w:ascii="Times New Roman" w:hAnsi="Times New Roman"/>
                </w:rPr>
                <w:t>.</w:t>
              </w:r>
              <w:r w:rsidR="006D3624" w:rsidRPr="0094060C">
                <w:rPr>
                  <w:rStyle w:val="a6"/>
                  <w:rFonts w:ascii="Times New Roman" w:hAnsi="Times New Roman"/>
                  <w:lang w:val="en-US"/>
                </w:rPr>
                <w:t>lit</w:t>
              </w:r>
              <w:r w:rsidR="006D3624" w:rsidRPr="0094060C">
                <w:rPr>
                  <w:rStyle w:val="a6"/>
                  <w:rFonts w:ascii="Times New Roman" w:hAnsi="Times New Roman"/>
                </w:rPr>
                <w:t>@</w:t>
              </w:r>
              <w:r w:rsidR="006D3624" w:rsidRPr="0094060C">
                <w:rPr>
                  <w:rStyle w:val="a6"/>
                  <w:rFonts w:ascii="Times New Roman" w:hAnsi="Times New Roman"/>
                  <w:lang w:val="en-US"/>
                </w:rPr>
                <w:t>mail</w:t>
              </w:r>
              <w:r w:rsidR="006D3624" w:rsidRPr="0094060C">
                <w:rPr>
                  <w:rStyle w:val="a6"/>
                  <w:rFonts w:ascii="Times New Roman" w:hAnsi="Times New Roman"/>
                </w:rPr>
                <w:t>.</w:t>
              </w:r>
              <w:proofErr w:type="spellStart"/>
              <w:r w:rsidR="006D3624" w:rsidRPr="0094060C">
                <w:rPr>
                  <w:rStyle w:val="a6"/>
                  <w:rFonts w:ascii="Times New Roman" w:hAnsi="Times New Roman"/>
                  <w:lang w:val="en-US"/>
                </w:rPr>
                <w:t>ru</w:t>
              </w:r>
              <w:proofErr w:type="spellEnd"/>
            </w:hyperlink>
          </w:p>
        </w:tc>
      </w:tr>
    </w:tbl>
    <w:p w:rsidR="009276B5" w:rsidRPr="00C77FE2" w:rsidRDefault="009276B5" w:rsidP="00E91CCC">
      <w:pPr>
        <w:spacing w:after="0" w:line="240" w:lineRule="auto"/>
        <w:contextualSpacing/>
        <w:rPr>
          <w:rFonts w:ascii="Times New Roman" w:hAnsi="Times New Roman" w:cs="Times New Roman"/>
        </w:rPr>
      </w:pPr>
    </w:p>
    <w:sectPr w:rsidR="009276B5" w:rsidRPr="00C77FE2" w:rsidSect="00E91CCC">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B5"/>
    <w:rsid w:val="0000637F"/>
    <w:rsid w:val="000110C2"/>
    <w:rsid w:val="00011863"/>
    <w:rsid w:val="00011CF4"/>
    <w:rsid w:val="00012D5C"/>
    <w:rsid w:val="00016389"/>
    <w:rsid w:val="000167B1"/>
    <w:rsid w:val="00016AFD"/>
    <w:rsid w:val="00023696"/>
    <w:rsid w:val="0003579F"/>
    <w:rsid w:val="00037A00"/>
    <w:rsid w:val="00040DAA"/>
    <w:rsid w:val="00041412"/>
    <w:rsid w:val="00041EB3"/>
    <w:rsid w:val="00042127"/>
    <w:rsid w:val="00044FB8"/>
    <w:rsid w:val="000472A1"/>
    <w:rsid w:val="000513F4"/>
    <w:rsid w:val="00051D28"/>
    <w:rsid w:val="00056417"/>
    <w:rsid w:val="00060714"/>
    <w:rsid w:val="00060B03"/>
    <w:rsid w:val="000623F7"/>
    <w:rsid w:val="00063A1C"/>
    <w:rsid w:val="00070AAA"/>
    <w:rsid w:val="00074592"/>
    <w:rsid w:val="000845AF"/>
    <w:rsid w:val="00085C27"/>
    <w:rsid w:val="000971CB"/>
    <w:rsid w:val="000A125F"/>
    <w:rsid w:val="000A1719"/>
    <w:rsid w:val="000A27D7"/>
    <w:rsid w:val="000A75CF"/>
    <w:rsid w:val="000B2A3F"/>
    <w:rsid w:val="000B3312"/>
    <w:rsid w:val="000B6A36"/>
    <w:rsid w:val="000C3871"/>
    <w:rsid w:val="000C5F58"/>
    <w:rsid w:val="000D1300"/>
    <w:rsid w:val="000D306F"/>
    <w:rsid w:val="000D36DE"/>
    <w:rsid w:val="000D3CCC"/>
    <w:rsid w:val="000D7C17"/>
    <w:rsid w:val="000E19CB"/>
    <w:rsid w:val="000E5E5E"/>
    <w:rsid w:val="000F7BC9"/>
    <w:rsid w:val="001003AB"/>
    <w:rsid w:val="00106EE4"/>
    <w:rsid w:val="00107D25"/>
    <w:rsid w:val="00110337"/>
    <w:rsid w:val="00114C76"/>
    <w:rsid w:val="00116796"/>
    <w:rsid w:val="00124504"/>
    <w:rsid w:val="001269DD"/>
    <w:rsid w:val="00127D06"/>
    <w:rsid w:val="00132468"/>
    <w:rsid w:val="001345F2"/>
    <w:rsid w:val="00134EBE"/>
    <w:rsid w:val="00140F1A"/>
    <w:rsid w:val="00150806"/>
    <w:rsid w:val="00153297"/>
    <w:rsid w:val="00161858"/>
    <w:rsid w:val="001703FB"/>
    <w:rsid w:val="00170F8E"/>
    <w:rsid w:val="0017392F"/>
    <w:rsid w:val="00174F38"/>
    <w:rsid w:val="00175D3D"/>
    <w:rsid w:val="001829E3"/>
    <w:rsid w:val="001877BE"/>
    <w:rsid w:val="0019083C"/>
    <w:rsid w:val="00190C19"/>
    <w:rsid w:val="00193D9D"/>
    <w:rsid w:val="0019467A"/>
    <w:rsid w:val="001A18DA"/>
    <w:rsid w:val="001C2A2B"/>
    <w:rsid w:val="001C3E48"/>
    <w:rsid w:val="001C6F53"/>
    <w:rsid w:val="001D7D2D"/>
    <w:rsid w:val="001E2806"/>
    <w:rsid w:val="001E2AC5"/>
    <w:rsid w:val="001E662B"/>
    <w:rsid w:val="001E7DF9"/>
    <w:rsid w:val="001F17FB"/>
    <w:rsid w:val="001F36C5"/>
    <w:rsid w:val="001F58EE"/>
    <w:rsid w:val="002040AE"/>
    <w:rsid w:val="002065C6"/>
    <w:rsid w:val="00214F9C"/>
    <w:rsid w:val="0022551E"/>
    <w:rsid w:val="00230237"/>
    <w:rsid w:val="0023442B"/>
    <w:rsid w:val="00237EBA"/>
    <w:rsid w:val="0026623E"/>
    <w:rsid w:val="002714E9"/>
    <w:rsid w:val="00271D13"/>
    <w:rsid w:val="00272949"/>
    <w:rsid w:val="002739C0"/>
    <w:rsid w:val="00274D3C"/>
    <w:rsid w:val="002779FD"/>
    <w:rsid w:val="0028762C"/>
    <w:rsid w:val="0029508F"/>
    <w:rsid w:val="00295BE4"/>
    <w:rsid w:val="002A1B16"/>
    <w:rsid w:val="002B0CB9"/>
    <w:rsid w:val="002B3FA9"/>
    <w:rsid w:val="002B6EAA"/>
    <w:rsid w:val="002B7DC8"/>
    <w:rsid w:val="002C2FE6"/>
    <w:rsid w:val="002C4269"/>
    <w:rsid w:val="002C50BE"/>
    <w:rsid w:val="002C72E7"/>
    <w:rsid w:val="002E76C6"/>
    <w:rsid w:val="002E7CA6"/>
    <w:rsid w:val="002E7FF8"/>
    <w:rsid w:val="002F0265"/>
    <w:rsid w:val="003038EC"/>
    <w:rsid w:val="00304616"/>
    <w:rsid w:val="00311F60"/>
    <w:rsid w:val="00312E2E"/>
    <w:rsid w:val="00313284"/>
    <w:rsid w:val="003135BE"/>
    <w:rsid w:val="00313F1E"/>
    <w:rsid w:val="003163CB"/>
    <w:rsid w:val="00316C3C"/>
    <w:rsid w:val="003207C0"/>
    <w:rsid w:val="00321634"/>
    <w:rsid w:val="0032295A"/>
    <w:rsid w:val="003234AD"/>
    <w:rsid w:val="0032389C"/>
    <w:rsid w:val="00324B68"/>
    <w:rsid w:val="00325A5E"/>
    <w:rsid w:val="003358CD"/>
    <w:rsid w:val="0034004C"/>
    <w:rsid w:val="00345D0B"/>
    <w:rsid w:val="00353289"/>
    <w:rsid w:val="00357A06"/>
    <w:rsid w:val="00364C37"/>
    <w:rsid w:val="00364EC6"/>
    <w:rsid w:val="0036660C"/>
    <w:rsid w:val="0036736B"/>
    <w:rsid w:val="00384CB7"/>
    <w:rsid w:val="00386370"/>
    <w:rsid w:val="0039443D"/>
    <w:rsid w:val="003A6A60"/>
    <w:rsid w:val="003B47F0"/>
    <w:rsid w:val="003B71A2"/>
    <w:rsid w:val="003B7C43"/>
    <w:rsid w:val="003C1FA8"/>
    <w:rsid w:val="003C21E4"/>
    <w:rsid w:val="003D12FF"/>
    <w:rsid w:val="003D1B74"/>
    <w:rsid w:val="003D1F49"/>
    <w:rsid w:val="003D40B5"/>
    <w:rsid w:val="003E0CFB"/>
    <w:rsid w:val="003E480A"/>
    <w:rsid w:val="00403ED0"/>
    <w:rsid w:val="00411CF4"/>
    <w:rsid w:val="00414DEC"/>
    <w:rsid w:val="00423046"/>
    <w:rsid w:val="00431F29"/>
    <w:rsid w:val="004346FA"/>
    <w:rsid w:val="00434E8C"/>
    <w:rsid w:val="00436F05"/>
    <w:rsid w:val="00451946"/>
    <w:rsid w:val="00453FDF"/>
    <w:rsid w:val="00463F52"/>
    <w:rsid w:val="00467B36"/>
    <w:rsid w:val="00473329"/>
    <w:rsid w:val="0048144A"/>
    <w:rsid w:val="004817E7"/>
    <w:rsid w:val="00483808"/>
    <w:rsid w:val="004909C7"/>
    <w:rsid w:val="004928DF"/>
    <w:rsid w:val="004951E2"/>
    <w:rsid w:val="004A64F5"/>
    <w:rsid w:val="004A7B65"/>
    <w:rsid w:val="004B04E9"/>
    <w:rsid w:val="004B3121"/>
    <w:rsid w:val="004C3339"/>
    <w:rsid w:val="004C4D72"/>
    <w:rsid w:val="004C4F30"/>
    <w:rsid w:val="004C7673"/>
    <w:rsid w:val="004D14A4"/>
    <w:rsid w:val="004D304E"/>
    <w:rsid w:val="004D3597"/>
    <w:rsid w:val="004D5C52"/>
    <w:rsid w:val="004D7852"/>
    <w:rsid w:val="004E0F9D"/>
    <w:rsid w:val="004E3CF1"/>
    <w:rsid w:val="005000D9"/>
    <w:rsid w:val="0050118A"/>
    <w:rsid w:val="00507E71"/>
    <w:rsid w:val="00510A31"/>
    <w:rsid w:val="005114CD"/>
    <w:rsid w:val="00513D79"/>
    <w:rsid w:val="00514299"/>
    <w:rsid w:val="00517F58"/>
    <w:rsid w:val="00520C9E"/>
    <w:rsid w:val="005339F5"/>
    <w:rsid w:val="00540570"/>
    <w:rsid w:val="00561C2B"/>
    <w:rsid w:val="0056311E"/>
    <w:rsid w:val="00564CD1"/>
    <w:rsid w:val="00573196"/>
    <w:rsid w:val="00574039"/>
    <w:rsid w:val="00575C43"/>
    <w:rsid w:val="0057685A"/>
    <w:rsid w:val="00583087"/>
    <w:rsid w:val="00586125"/>
    <w:rsid w:val="00586BC5"/>
    <w:rsid w:val="00587043"/>
    <w:rsid w:val="00597B0B"/>
    <w:rsid w:val="005A0806"/>
    <w:rsid w:val="005A3C93"/>
    <w:rsid w:val="005B3B51"/>
    <w:rsid w:val="005B5817"/>
    <w:rsid w:val="005B60D8"/>
    <w:rsid w:val="005C093B"/>
    <w:rsid w:val="005C4881"/>
    <w:rsid w:val="005D185B"/>
    <w:rsid w:val="005D502C"/>
    <w:rsid w:val="005D5900"/>
    <w:rsid w:val="005D7351"/>
    <w:rsid w:val="005E1F27"/>
    <w:rsid w:val="005E3400"/>
    <w:rsid w:val="005F3615"/>
    <w:rsid w:val="005F4661"/>
    <w:rsid w:val="005F4ADA"/>
    <w:rsid w:val="005F4D5D"/>
    <w:rsid w:val="00602E91"/>
    <w:rsid w:val="00603B65"/>
    <w:rsid w:val="006147DE"/>
    <w:rsid w:val="00614D30"/>
    <w:rsid w:val="006230EE"/>
    <w:rsid w:val="00630C29"/>
    <w:rsid w:val="00635E57"/>
    <w:rsid w:val="00652412"/>
    <w:rsid w:val="006530ED"/>
    <w:rsid w:val="00656BD2"/>
    <w:rsid w:val="006627AF"/>
    <w:rsid w:val="00662A54"/>
    <w:rsid w:val="00665654"/>
    <w:rsid w:val="00667AFB"/>
    <w:rsid w:val="0067047E"/>
    <w:rsid w:val="0067228A"/>
    <w:rsid w:val="00674CD3"/>
    <w:rsid w:val="006770EA"/>
    <w:rsid w:val="00685131"/>
    <w:rsid w:val="00685B35"/>
    <w:rsid w:val="006865F7"/>
    <w:rsid w:val="00690273"/>
    <w:rsid w:val="00691156"/>
    <w:rsid w:val="00692705"/>
    <w:rsid w:val="0069672B"/>
    <w:rsid w:val="0069740F"/>
    <w:rsid w:val="006A65C6"/>
    <w:rsid w:val="006A72EF"/>
    <w:rsid w:val="006B6719"/>
    <w:rsid w:val="006B6B21"/>
    <w:rsid w:val="006C4386"/>
    <w:rsid w:val="006C79A0"/>
    <w:rsid w:val="006D1A10"/>
    <w:rsid w:val="006D3624"/>
    <w:rsid w:val="006E4509"/>
    <w:rsid w:val="00700B4A"/>
    <w:rsid w:val="007040B7"/>
    <w:rsid w:val="00705741"/>
    <w:rsid w:val="00710C41"/>
    <w:rsid w:val="0071350E"/>
    <w:rsid w:val="00720E15"/>
    <w:rsid w:val="00721FE3"/>
    <w:rsid w:val="007225CD"/>
    <w:rsid w:val="00723958"/>
    <w:rsid w:val="00725FA9"/>
    <w:rsid w:val="00727E2D"/>
    <w:rsid w:val="00727EB1"/>
    <w:rsid w:val="007321C7"/>
    <w:rsid w:val="00740ED8"/>
    <w:rsid w:val="007426C6"/>
    <w:rsid w:val="00746F4C"/>
    <w:rsid w:val="00747EFB"/>
    <w:rsid w:val="00754895"/>
    <w:rsid w:val="007621F0"/>
    <w:rsid w:val="007639D0"/>
    <w:rsid w:val="00772421"/>
    <w:rsid w:val="00773C60"/>
    <w:rsid w:val="00774B49"/>
    <w:rsid w:val="007755D4"/>
    <w:rsid w:val="00777156"/>
    <w:rsid w:val="00777B59"/>
    <w:rsid w:val="00781AC4"/>
    <w:rsid w:val="00782E2F"/>
    <w:rsid w:val="00783E16"/>
    <w:rsid w:val="007849ED"/>
    <w:rsid w:val="007A30BF"/>
    <w:rsid w:val="007A7F52"/>
    <w:rsid w:val="007B3710"/>
    <w:rsid w:val="007B39F0"/>
    <w:rsid w:val="007B6CA8"/>
    <w:rsid w:val="007C0447"/>
    <w:rsid w:val="007C05D9"/>
    <w:rsid w:val="007C4CDC"/>
    <w:rsid w:val="007C5B62"/>
    <w:rsid w:val="007E160B"/>
    <w:rsid w:val="007E372C"/>
    <w:rsid w:val="007E668E"/>
    <w:rsid w:val="007F03B8"/>
    <w:rsid w:val="007F5CB7"/>
    <w:rsid w:val="0080010A"/>
    <w:rsid w:val="00805002"/>
    <w:rsid w:val="00805071"/>
    <w:rsid w:val="00812D06"/>
    <w:rsid w:val="00817D62"/>
    <w:rsid w:val="00831A1E"/>
    <w:rsid w:val="00832A27"/>
    <w:rsid w:val="008438E7"/>
    <w:rsid w:val="0084564F"/>
    <w:rsid w:val="00860CB4"/>
    <w:rsid w:val="00876721"/>
    <w:rsid w:val="00877128"/>
    <w:rsid w:val="008832C9"/>
    <w:rsid w:val="008864FA"/>
    <w:rsid w:val="008906B7"/>
    <w:rsid w:val="00890AD5"/>
    <w:rsid w:val="00893A9C"/>
    <w:rsid w:val="008A03BF"/>
    <w:rsid w:val="008A2E72"/>
    <w:rsid w:val="008A599B"/>
    <w:rsid w:val="008A63E3"/>
    <w:rsid w:val="008B339F"/>
    <w:rsid w:val="008B7931"/>
    <w:rsid w:val="008D1653"/>
    <w:rsid w:val="008D45D1"/>
    <w:rsid w:val="009036C7"/>
    <w:rsid w:val="00911D85"/>
    <w:rsid w:val="0091536C"/>
    <w:rsid w:val="00925F31"/>
    <w:rsid w:val="009276B5"/>
    <w:rsid w:val="00931B7E"/>
    <w:rsid w:val="009352FA"/>
    <w:rsid w:val="00935F60"/>
    <w:rsid w:val="009421AD"/>
    <w:rsid w:val="009446E4"/>
    <w:rsid w:val="009503D6"/>
    <w:rsid w:val="00955500"/>
    <w:rsid w:val="00957414"/>
    <w:rsid w:val="0096021F"/>
    <w:rsid w:val="00962608"/>
    <w:rsid w:val="00965773"/>
    <w:rsid w:val="00967709"/>
    <w:rsid w:val="0097221E"/>
    <w:rsid w:val="0097280F"/>
    <w:rsid w:val="00973C76"/>
    <w:rsid w:val="00977EB8"/>
    <w:rsid w:val="00984D5E"/>
    <w:rsid w:val="00984DD5"/>
    <w:rsid w:val="0098551E"/>
    <w:rsid w:val="009878C7"/>
    <w:rsid w:val="00990B8F"/>
    <w:rsid w:val="0099682F"/>
    <w:rsid w:val="009B1A8F"/>
    <w:rsid w:val="009B2AA5"/>
    <w:rsid w:val="009B5037"/>
    <w:rsid w:val="009B5E14"/>
    <w:rsid w:val="009B7D70"/>
    <w:rsid w:val="009C0A8C"/>
    <w:rsid w:val="009C0C62"/>
    <w:rsid w:val="009C0E30"/>
    <w:rsid w:val="009D0434"/>
    <w:rsid w:val="009D66E3"/>
    <w:rsid w:val="009D68C1"/>
    <w:rsid w:val="009E2870"/>
    <w:rsid w:val="009E5D4F"/>
    <w:rsid w:val="009F2A7F"/>
    <w:rsid w:val="009F34E2"/>
    <w:rsid w:val="009F4C63"/>
    <w:rsid w:val="009F5917"/>
    <w:rsid w:val="009F789B"/>
    <w:rsid w:val="00A0361D"/>
    <w:rsid w:val="00A0521E"/>
    <w:rsid w:val="00A06DA4"/>
    <w:rsid w:val="00A16DB0"/>
    <w:rsid w:val="00A20B80"/>
    <w:rsid w:val="00A3004C"/>
    <w:rsid w:val="00A33FAD"/>
    <w:rsid w:val="00A40925"/>
    <w:rsid w:val="00A47380"/>
    <w:rsid w:val="00A66C82"/>
    <w:rsid w:val="00A71551"/>
    <w:rsid w:val="00A71A55"/>
    <w:rsid w:val="00A72054"/>
    <w:rsid w:val="00A767A8"/>
    <w:rsid w:val="00A77359"/>
    <w:rsid w:val="00A80164"/>
    <w:rsid w:val="00A808CC"/>
    <w:rsid w:val="00A91D49"/>
    <w:rsid w:val="00A93C39"/>
    <w:rsid w:val="00AA0A32"/>
    <w:rsid w:val="00AA1012"/>
    <w:rsid w:val="00AA1262"/>
    <w:rsid w:val="00AA1B11"/>
    <w:rsid w:val="00AA51D4"/>
    <w:rsid w:val="00AA6038"/>
    <w:rsid w:val="00AA7878"/>
    <w:rsid w:val="00AB357C"/>
    <w:rsid w:val="00AD529F"/>
    <w:rsid w:val="00AD780B"/>
    <w:rsid w:val="00AE1280"/>
    <w:rsid w:val="00AE1B8D"/>
    <w:rsid w:val="00AE42F7"/>
    <w:rsid w:val="00AF4859"/>
    <w:rsid w:val="00AF7D62"/>
    <w:rsid w:val="00B03EBD"/>
    <w:rsid w:val="00B06B23"/>
    <w:rsid w:val="00B139CA"/>
    <w:rsid w:val="00B143F7"/>
    <w:rsid w:val="00B162F2"/>
    <w:rsid w:val="00B33993"/>
    <w:rsid w:val="00B36A8D"/>
    <w:rsid w:val="00B41106"/>
    <w:rsid w:val="00B4189E"/>
    <w:rsid w:val="00B41DBE"/>
    <w:rsid w:val="00B42FFB"/>
    <w:rsid w:val="00B5658A"/>
    <w:rsid w:val="00B60922"/>
    <w:rsid w:val="00B60AF2"/>
    <w:rsid w:val="00B662F2"/>
    <w:rsid w:val="00B742B0"/>
    <w:rsid w:val="00B74BBF"/>
    <w:rsid w:val="00B74D72"/>
    <w:rsid w:val="00B77219"/>
    <w:rsid w:val="00B8075D"/>
    <w:rsid w:val="00B9278F"/>
    <w:rsid w:val="00B93C39"/>
    <w:rsid w:val="00BA5858"/>
    <w:rsid w:val="00BB12F4"/>
    <w:rsid w:val="00BB1B3B"/>
    <w:rsid w:val="00BB36BC"/>
    <w:rsid w:val="00BB618F"/>
    <w:rsid w:val="00BC21C1"/>
    <w:rsid w:val="00BC2649"/>
    <w:rsid w:val="00BC4C19"/>
    <w:rsid w:val="00BC4CDA"/>
    <w:rsid w:val="00BC586F"/>
    <w:rsid w:val="00BD2636"/>
    <w:rsid w:val="00BE0D8D"/>
    <w:rsid w:val="00BE5E8F"/>
    <w:rsid w:val="00BF2FFF"/>
    <w:rsid w:val="00BF58A4"/>
    <w:rsid w:val="00BF5E2F"/>
    <w:rsid w:val="00C0579D"/>
    <w:rsid w:val="00C11823"/>
    <w:rsid w:val="00C127AD"/>
    <w:rsid w:val="00C13668"/>
    <w:rsid w:val="00C153A5"/>
    <w:rsid w:val="00C17238"/>
    <w:rsid w:val="00C2235E"/>
    <w:rsid w:val="00C25B6E"/>
    <w:rsid w:val="00C30090"/>
    <w:rsid w:val="00C320EF"/>
    <w:rsid w:val="00C376B9"/>
    <w:rsid w:val="00C40E24"/>
    <w:rsid w:val="00C410A6"/>
    <w:rsid w:val="00C43B67"/>
    <w:rsid w:val="00C4412A"/>
    <w:rsid w:val="00C44EEF"/>
    <w:rsid w:val="00C476FD"/>
    <w:rsid w:val="00C6241E"/>
    <w:rsid w:val="00C62CA0"/>
    <w:rsid w:val="00C64FFE"/>
    <w:rsid w:val="00C75CED"/>
    <w:rsid w:val="00C77FE2"/>
    <w:rsid w:val="00C80CB7"/>
    <w:rsid w:val="00C86E74"/>
    <w:rsid w:val="00C876FB"/>
    <w:rsid w:val="00C91FBD"/>
    <w:rsid w:val="00CA2E9F"/>
    <w:rsid w:val="00CA4691"/>
    <w:rsid w:val="00CB07D2"/>
    <w:rsid w:val="00CB3C61"/>
    <w:rsid w:val="00CC0A85"/>
    <w:rsid w:val="00CC53DB"/>
    <w:rsid w:val="00CC576F"/>
    <w:rsid w:val="00CD48F7"/>
    <w:rsid w:val="00CD6E35"/>
    <w:rsid w:val="00CE10FA"/>
    <w:rsid w:val="00CE6C61"/>
    <w:rsid w:val="00CF2A45"/>
    <w:rsid w:val="00CF3FAC"/>
    <w:rsid w:val="00CF6BCB"/>
    <w:rsid w:val="00CF70D5"/>
    <w:rsid w:val="00D06F58"/>
    <w:rsid w:val="00D07372"/>
    <w:rsid w:val="00D07C42"/>
    <w:rsid w:val="00D116B5"/>
    <w:rsid w:val="00D36493"/>
    <w:rsid w:val="00D36968"/>
    <w:rsid w:val="00D369F0"/>
    <w:rsid w:val="00D419F0"/>
    <w:rsid w:val="00D47F56"/>
    <w:rsid w:val="00D5077C"/>
    <w:rsid w:val="00D53DF4"/>
    <w:rsid w:val="00D56F58"/>
    <w:rsid w:val="00D6024F"/>
    <w:rsid w:val="00D655F9"/>
    <w:rsid w:val="00D65FBD"/>
    <w:rsid w:val="00D802BE"/>
    <w:rsid w:val="00D84D9A"/>
    <w:rsid w:val="00D87C59"/>
    <w:rsid w:val="00D9255A"/>
    <w:rsid w:val="00D94070"/>
    <w:rsid w:val="00DA1442"/>
    <w:rsid w:val="00DA45EB"/>
    <w:rsid w:val="00DB3D4B"/>
    <w:rsid w:val="00DB6E5A"/>
    <w:rsid w:val="00DB6F0D"/>
    <w:rsid w:val="00DC04A7"/>
    <w:rsid w:val="00DC1755"/>
    <w:rsid w:val="00DD0AAF"/>
    <w:rsid w:val="00DD56A0"/>
    <w:rsid w:val="00DE4DEE"/>
    <w:rsid w:val="00DF1EEE"/>
    <w:rsid w:val="00DF3B46"/>
    <w:rsid w:val="00DF3D4B"/>
    <w:rsid w:val="00DF6568"/>
    <w:rsid w:val="00E03612"/>
    <w:rsid w:val="00E04DC2"/>
    <w:rsid w:val="00E05150"/>
    <w:rsid w:val="00E10896"/>
    <w:rsid w:val="00E1209B"/>
    <w:rsid w:val="00E42956"/>
    <w:rsid w:val="00E50E4C"/>
    <w:rsid w:val="00E53D3B"/>
    <w:rsid w:val="00E5669A"/>
    <w:rsid w:val="00E61EDB"/>
    <w:rsid w:val="00E63AF6"/>
    <w:rsid w:val="00E63F10"/>
    <w:rsid w:val="00E64CE6"/>
    <w:rsid w:val="00E651AB"/>
    <w:rsid w:val="00E676DA"/>
    <w:rsid w:val="00E70DD9"/>
    <w:rsid w:val="00E725EA"/>
    <w:rsid w:val="00E74C4E"/>
    <w:rsid w:val="00E766BE"/>
    <w:rsid w:val="00E77EBE"/>
    <w:rsid w:val="00E80BD9"/>
    <w:rsid w:val="00E82257"/>
    <w:rsid w:val="00E915D6"/>
    <w:rsid w:val="00E91CCC"/>
    <w:rsid w:val="00E96E68"/>
    <w:rsid w:val="00E97CFE"/>
    <w:rsid w:val="00EA32CF"/>
    <w:rsid w:val="00EA398F"/>
    <w:rsid w:val="00EA55C9"/>
    <w:rsid w:val="00EA5633"/>
    <w:rsid w:val="00EA61A3"/>
    <w:rsid w:val="00EB2639"/>
    <w:rsid w:val="00EB2DE2"/>
    <w:rsid w:val="00EB3D97"/>
    <w:rsid w:val="00EC1C5A"/>
    <w:rsid w:val="00EC64E2"/>
    <w:rsid w:val="00EC7EB2"/>
    <w:rsid w:val="00EF16BE"/>
    <w:rsid w:val="00EF2A54"/>
    <w:rsid w:val="00EF2C6C"/>
    <w:rsid w:val="00EF3536"/>
    <w:rsid w:val="00EF5BD9"/>
    <w:rsid w:val="00EF6B26"/>
    <w:rsid w:val="00F00577"/>
    <w:rsid w:val="00F024FC"/>
    <w:rsid w:val="00F042FA"/>
    <w:rsid w:val="00F11464"/>
    <w:rsid w:val="00F14622"/>
    <w:rsid w:val="00F153F9"/>
    <w:rsid w:val="00F25024"/>
    <w:rsid w:val="00F2685F"/>
    <w:rsid w:val="00F33EE7"/>
    <w:rsid w:val="00F35228"/>
    <w:rsid w:val="00F378D6"/>
    <w:rsid w:val="00F416DE"/>
    <w:rsid w:val="00F438B8"/>
    <w:rsid w:val="00F468DA"/>
    <w:rsid w:val="00F47464"/>
    <w:rsid w:val="00F51CA6"/>
    <w:rsid w:val="00F54B85"/>
    <w:rsid w:val="00F6546A"/>
    <w:rsid w:val="00F7137C"/>
    <w:rsid w:val="00F74A43"/>
    <w:rsid w:val="00F9034D"/>
    <w:rsid w:val="00F91546"/>
    <w:rsid w:val="00F91DA6"/>
    <w:rsid w:val="00F9341B"/>
    <w:rsid w:val="00F93EB4"/>
    <w:rsid w:val="00F96759"/>
    <w:rsid w:val="00FB2A7E"/>
    <w:rsid w:val="00FB4F2A"/>
    <w:rsid w:val="00FD55F1"/>
    <w:rsid w:val="00FD6A03"/>
    <w:rsid w:val="00FE2D19"/>
    <w:rsid w:val="00FE40C2"/>
    <w:rsid w:val="00FE5277"/>
    <w:rsid w:val="00FE7D96"/>
    <w:rsid w:val="00FF29FC"/>
    <w:rsid w:val="00FF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32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297"/>
    <w:rPr>
      <w:rFonts w:ascii="Segoe UI"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4D30"/>
    <w:pPr>
      <w:spacing w:before="100" w:beforeAutospacing="1" w:after="100" w:afterAutospacing="1" w:line="240" w:lineRule="auto"/>
    </w:pPr>
    <w:rPr>
      <w:rFonts w:ascii="Tahoma" w:eastAsia="Times New Roman" w:hAnsi="Tahoma" w:cs="Times New Roman"/>
      <w:sz w:val="20"/>
      <w:szCs w:val="20"/>
      <w:lang w:val="en-US"/>
    </w:rPr>
  </w:style>
  <w:style w:type="character" w:styleId="a6">
    <w:name w:val="Hyperlink"/>
    <w:rsid w:val="00674C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32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297"/>
    <w:rPr>
      <w:rFonts w:ascii="Segoe UI"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4D30"/>
    <w:pPr>
      <w:spacing w:before="100" w:beforeAutospacing="1" w:after="100" w:afterAutospacing="1" w:line="240" w:lineRule="auto"/>
    </w:pPr>
    <w:rPr>
      <w:rFonts w:ascii="Tahoma" w:eastAsia="Times New Roman" w:hAnsi="Tahoma" w:cs="Times New Roman"/>
      <w:sz w:val="20"/>
      <w:szCs w:val="20"/>
      <w:lang w:val="en-US"/>
    </w:rPr>
  </w:style>
  <w:style w:type="character" w:styleId="a6">
    <w:name w:val="Hyperlink"/>
    <w:rsid w:val="00674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lykovo.lit@mail.ru" TargetMode="External"/><Relationship Id="rId13" Type="http://schemas.openxmlformats.org/officeDocument/2006/relationships/hyperlink" Target="mailto:schelykovo.lit@mail.ru" TargetMode="External"/><Relationship Id="rId18" Type="http://schemas.openxmlformats.org/officeDocument/2006/relationships/hyperlink" Target="mailto:schelykovo.lit@mail.ru" TargetMode="External"/><Relationship Id="rId3" Type="http://schemas.microsoft.com/office/2007/relationships/stylesWithEffects" Target="stylesWithEffects.xml"/><Relationship Id="rId21" Type="http://schemas.openxmlformats.org/officeDocument/2006/relationships/hyperlink" Target="mailto:schelykovo.lit@mail.ru" TargetMode="External"/><Relationship Id="rId7" Type="http://schemas.openxmlformats.org/officeDocument/2006/relationships/hyperlink" Target="mailto:schelykovo.lit@mail.ru" TargetMode="External"/><Relationship Id="rId12" Type="http://schemas.openxmlformats.org/officeDocument/2006/relationships/hyperlink" Target="mailto:schelykovo.lit@mail.ru" TargetMode="External"/><Relationship Id="rId17" Type="http://schemas.openxmlformats.org/officeDocument/2006/relationships/hyperlink" Target="mailto:schelykovo.lit@mail.ru" TargetMode="External"/><Relationship Id="rId2" Type="http://schemas.openxmlformats.org/officeDocument/2006/relationships/styles" Target="styles.xml"/><Relationship Id="rId16" Type="http://schemas.openxmlformats.org/officeDocument/2006/relationships/hyperlink" Target="mailto:schelykovo.lit@mail.ru" TargetMode="External"/><Relationship Id="rId20" Type="http://schemas.openxmlformats.org/officeDocument/2006/relationships/hyperlink" Target="mailto:schelykovo.lit@mail.ru" TargetMode="External"/><Relationship Id="rId1" Type="http://schemas.openxmlformats.org/officeDocument/2006/relationships/customXml" Target="../customXml/item1.xml"/><Relationship Id="rId6" Type="http://schemas.openxmlformats.org/officeDocument/2006/relationships/hyperlink" Target="mailto:schelykovo.lit@mail.ru" TargetMode="External"/><Relationship Id="rId11" Type="http://schemas.openxmlformats.org/officeDocument/2006/relationships/hyperlink" Target="mailto:schelykovo.lit@mail.ru" TargetMode="External"/><Relationship Id="rId5" Type="http://schemas.openxmlformats.org/officeDocument/2006/relationships/webSettings" Target="webSettings.xml"/><Relationship Id="rId15" Type="http://schemas.openxmlformats.org/officeDocument/2006/relationships/hyperlink" Target="mailto:schelykovo.lit@mail.ru" TargetMode="External"/><Relationship Id="rId23" Type="http://schemas.openxmlformats.org/officeDocument/2006/relationships/theme" Target="theme/theme1.xml"/><Relationship Id="rId10" Type="http://schemas.openxmlformats.org/officeDocument/2006/relationships/hyperlink" Target="mailto:schelykovo.lit@mail.ru" TargetMode="External"/><Relationship Id="rId19" Type="http://schemas.openxmlformats.org/officeDocument/2006/relationships/hyperlink" Target="mailto:schelykovo.lit@mail.ru" TargetMode="External"/><Relationship Id="rId4" Type="http://schemas.openxmlformats.org/officeDocument/2006/relationships/settings" Target="settings.xml"/><Relationship Id="rId9" Type="http://schemas.openxmlformats.org/officeDocument/2006/relationships/hyperlink" Target="mailto:schelykovo.lit@mail.ru" TargetMode="External"/><Relationship Id="rId14" Type="http://schemas.openxmlformats.org/officeDocument/2006/relationships/hyperlink" Target="mailto:schelykovo.lit@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9E73-6AD5-499C-80DA-037A23E3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Клопова И.В.</dc:creator>
  <cp:lastModifiedBy>ADMIN</cp:lastModifiedBy>
  <cp:revision>11</cp:revision>
  <cp:lastPrinted>2015-11-23T11:36:00Z</cp:lastPrinted>
  <dcterms:created xsi:type="dcterms:W3CDTF">2016-12-14T05:50:00Z</dcterms:created>
  <dcterms:modified xsi:type="dcterms:W3CDTF">2017-01-17T08:36:00Z</dcterms:modified>
</cp:coreProperties>
</file>